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CD" w:rsidRDefault="00D412CD"/>
    <w:p w:rsidR="00585EC1" w:rsidRDefault="00E747D3" w:rsidP="00585EC1">
      <w:pPr>
        <w:jc w:val="center"/>
        <w:rPr>
          <w:b/>
          <w:sz w:val="28"/>
          <w:szCs w:val="28"/>
        </w:rPr>
      </w:pPr>
      <w:r w:rsidRPr="00E747D3">
        <w:rPr>
          <w:b/>
          <w:sz w:val="28"/>
          <w:szCs w:val="28"/>
        </w:rPr>
        <w:t xml:space="preserve">SPECYFIKACJA  </w:t>
      </w:r>
      <w:r>
        <w:rPr>
          <w:b/>
          <w:sz w:val="28"/>
          <w:szCs w:val="28"/>
        </w:rPr>
        <w:t>ISTOTNYCH  WARUNKOW  ZAMÓWIENIA</w:t>
      </w:r>
    </w:p>
    <w:p w:rsidR="00E747D3" w:rsidRDefault="001404F3" w:rsidP="00E747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 wykonanie wjazdu , bramy wjazdowej i parkingu wewnętrznego w Domu Pomocy Społecznej w Jedlance</w:t>
      </w:r>
      <w:r w:rsidR="00E747D3">
        <w:rPr>
          <w:b/>
          <w:sz w:val="28"/>
          <w:szCs w:val="28"/>
        </w:rPr>
        <w:t>.</w:t>
      </w:r>
    </w:p>
    <w:p w:rsidR="00E747D3" w:rsidRDefault="00E747D3" w:rsidP="00E747D3">
      <w:pPr>
        <w:jc w:val="center"/>
        <w:rPr>
          <w:b/>
          <w:sz w:val="28"/>
          <w:szCs w:val="28"/>
        </w:rPr>
      </w:pPr>
    </w:p>
    <w:p w:rsidR="00E747D3" w:rsidRPr="005011CA" w:rsidRDefault="00E747D3" w:rsidP="002D6AAD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5011CA">
        <w:rPr>
          <w:sz w:val="24"/>
          <w:szCs w:val="24"/>
        </w:rPr>
        <w:t>Nazwa  i  adres  Zamawiającego:</w:t>
      </w:r>
    </w:p>
    <w:p w:rsidR="00E747D3" w:rsidRPr="005011CA" w:rsidRDefault="005011CA" w:rsidP="002D6AAD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5011CA">
        <w:rPr>
          <w:b/>
          <w:sz w:val="24"/>
          <w:szCs w:val="24"/>
        </w:rPr>
        <w:t>DOM  POMOCY  SPOŁECZNEJ  W  JEDLANCE</w:t>
      </w:r>
    </w:p>
    <w:p w:rsidR="005011CA" w:rsidRPr="005011CA" w:rsidRDefault="005011CA" w:rsidP="002D6AAD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5011CA">
        <w:rPr>
          <w:b/>
          <w:sz w:val="24"/>
          <w:szCs w:val="24"/>
        </w:rPr>
        <w:t>26 – 660    JEDLIŃSK</w:t>
      </w:r>
    </w:p>
    <w:p w:rsidR="005011CA" w:rsidRPr="005011CA" w:rsidRDefault="005011CA" w:rsidP="002D6AAD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5011CA">
        <w:rPr>
          <w:b/>
          <w:sz w:val="24"/>
          <w:szCs w:val="24"/>
        </w:rPr>
        <w:t>JEDLANKA  10</w:t>
      </w:r>
    </w:p>
    <w:p w:rsidR="005011CA" w:rsidRDefault="005011CA" w:rsidP="002D6AAD">
      <w:pPr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</w:t>
      </w:r>
      <w:r>
        <w:rPr>
          <w:sz w:val="24"/>
          <w:szCs w:val="24"/>
        </w:rPr>
        <w:t xml:space="preserve">Tel/faks   :      </w:t>
      </w:r>
      <w:r>
        <w:rPr>
          <w:b/>
          <w:sz w:val="24"/>
          <w:szCs w:val="24"/>
        </w:rPr>
        <w:t>48  /  321- 30 – 26</w:t>
      </w:r>
    </w:p>
    <w:p w:rsidR="005011CA" w:rsidRDefault="005011CA" w:rsidP="002D6A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Adres strony internetowej:  </w:t>
      </w:r>
      <w:hyperlink r:id="rId7" w:history="1">
        <w:r w:rsidRPr="00183398">
          <w:rPr>
            <w:rStyle w:val="Hipercze"/>
            <w:b/>
            <w:sz w:val="24"/>
            <w:szCs w:val="24"/>
          </w:rPr>
          <w:t>www.dpsjedlanka.pl</w:t>
        </w:r>
      </w:hyperlink>
    </w:p>
    <w:p w:rsidR="005011CA" w:rsidRDefault="005011CA" w:rsidP="002D6AAD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Tryb udzielania   zamówienia   -   </w:t>
      </w:r>
      <w:r>
        <w:rPr>
          <w:b/>
          <w:sz w:val="24"/>
          <w:szCs w:val="24"/>
        </w:rPr>
        <w:t>przetarg  nieograniczony</w:t>
      </w:r>
    </w:p>
    <w:p w:rsidR="005011CA" w:rsidRDefault="005011CA" w:rsidP="002D6AAD">
      <w:pPr>
        <w:pStyle w:val="Akapitzlist"/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 </w:t>
      </w:r>
      <w:r>
        <w:rPr>
          <w:sz w:val="24"/>
          <w:szCs w:val="24"/>
        </w:rPr>
        <w:t>podstawa prawna wyboru trybu udzielenia zamówienia publicznego :</w:t>
      </w:r>
    </w:p>
    <w:p w:rsidR="005011CA" w:rsidRDefault="005011CA" w:rsidP="002D6AAD">
      <w:pPr>
        <w:pStyle w:val="Akapitzlist"/>
        <w:ind w:left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art.  10 ust. 1 oraz art. 39 Prawa zamówień  publicznych</w:t>
      </w:r>
    </w:p>
    <w:p w:rsidR="005011CA" w:rsidRDefault="005011CA" w:rsidP="002D6AAD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 postępowanie prowadzone jest zgodnie z przepisami ustawy z dnia 29 stycznia</w:t>
      </w:r>
    </w:p>
    <w:p w:rsidR="006F06FC" w:rsidRDefault="005011CA" w:rsidP="002D6AA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Prawo zamówień publicznych ( tj. </w:t>
      </w:r>
      <w:proofErr w:type="spellStart"/>
      <w:r>
        <w:rPr>
          <w:sz w:val="24"/>
          <w:szCs w:val="24"/>
        </w:rPr>
        <w:t>Dz.U.Nr</w:t>
      </w:r>
      <w:proofErr w:type="spellEnd"/>
      <w:r>
        <w:rPr>
          <w:sz w:val="24"/>
          <w:szCs w:val="24"/>
        </w:rPr>
        <w:t>. 1113 poz</w:t>
      </w:r>
      <w:r w:rsidR="006F06FC">
        <w:rPr>
          <w:sz w:val="24"/>
          <w:szCs w:val="24"/>
        </w:rPr>
        <w:t>. 759 z 2010r).</w:t>
      </w:r>
    </w:p>
    <w:p w:rsidR="00FB3204" w:rsidRDefault="002D6AAD" w:rsidP="00FB320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III        </w:t>
      </w:r>
      <w:r w:rsidR="006F06FC" w:rsidRPr="005D3614">
        <w:rPr>
          <w:b/>
          <w:sz w:val="28"/>
          <w:szCs w:val="28"/>
        </w:rPr>
        <w:t>Opis przedmiotu  zamówienia</w:t>
      </w:r>
      <w:r w:rsidR="005011CA" w:rsidRPr="005D3614">
        <w:rPr>
          <w:b/>
          <w:sz w:val="28"/>
          <w:szCs w:val="28"/>
        </w:rPr>
        <w:t xml:space="preserve"> </w:t>
      </w:r>
      <w:r w:rsidR="006F06FC" w:rsidRPr="005D3614">
        <w:rPr>
          <w:b/>
          <w:sz w:val="28"/>
          <w:szCs w:val="28"/>
        </w:rPr>
        <w:t>–</w:t>
      </w:r>
      <w:r w:rsidR="006F06FC" w:rsidRPr="002D6AAD">
        <w:rPr>
          <w:b/>
          <w:sz w:val="24"/>
          <w:szCs w:val="24"/>
        </w:rPr>
        <w:t xml:space="preserve"> </w:t>
      </w:r>
      <w:r w:rsidR="001404F3">
        <w:rPr>
          <w:sz w:val="24"/>
          <w:szCs w:val="24"/>
        </w:rPr>
        <w:t>związanego z wykonaniem wjazdu , bramy wjazdowej i parkingu wewnętrznego w DPS w Jedlance</w:t>
      </w:r>
      <w:r>
        <w:rPr>
          <w:sz w:val="24"/>
          <w:szCs w:val="24"/>
        </w:rPr>
        <w:t>.</w:t>
      </w:r>
      <w:r w:rsidR="00FB3204">
        <w:rPr>
          <w:sz w:val="24"/>
          <w:szCs w:val="24"/>
        </w:rPr>
        <w:t xml:space="preserve"> Zamówienie obejmuje: - wykonanie </w:t>
      </w:r>
      <w:r w:rsidR="00DE484D">
        <w:rPr>
          <w:sz w:val="24"/>
          <w:szCs w:val="24"/>
        </w:rPr>
        <w:t>zjazdu z drogi gminnej na działkę nr 426/56 ,</w:t>
      </w:r>
      <w:r w:rsidR="00FB3204">
        <w:rPr>
          <w:sz w:val="24"/>
          <w:szCs w:val="24"/>
        </w:rPr>
        <w:t xml:space="preserve">robót budowlanych związanych z budową częściowego ogrodzenia , wykonanie parkingu </w:t>
      </w:r>
      <w:r w:rsidR="00DE484D">
        <w:rPr>
          <w:sz w:val="24"/>
          <w:szCs w:val="24"/>
        </w:rPr>
        <w:t xml:space="preserve">wewnętrznego i częściowe przekształcenie placu manewrowego </w:t>
      </w:r>
      <w:r w:rsidR="00FB3204">
        <w:rPr>
          <w:sz w:val="24"/>
          <w:szCs w:val="24"/>
        </w:rPr>
        <w:t>oraz wykonanie i montaż bramy wjazdowej wg opisu technicznego wraz z przyłączem elektrycznym. Zestawienie robót planowanych do wy</w:t>
      </w:r>
      <w:r w:rsidR="00BA428D">
        <w:rPr>
          <w:sz w:val="24"/>
          <w:szCs w:val="24"/>
        </w:rPr>
        <w:t>konania w/w zamówienia podane jest</w:t>
      </w:r>
      <w:r w:rsidR="00FB3204">
        <w:rPr>
          <w:sz w:val="24"/>
          <w:szCs w:val="24"/>
        </w:rPr>
        <w:t xml:space="preserve"> w przedmiarze robót stanowiąc</w:t>
      </w:r>
      <w:r w:rsidR="001404F3">
        <w:rPr>
          <w:sz w:val="24"/>
          <w:szCs w:val="24"/>
        </w:rPr>
        <w:t>ym zał</w:t>
      </w:r>
      <w:r w:rsidR="00B16482">
        <w:rPr>
          <w:sz w:val="24"/>
          <w:szCs w:val="24"/>
        </w:rPr>
        <w:t>.</w:t>
      </w:r>
      <w:r w:rsidR="001404F3">
        <w:rPr>
          <w:sz w:val="24"/>
          <w:szCs w:val="24"/>
        </w:rPr>
        <w:t xml:space="preserve"> nr 7 do SIWZ</w:t>
      </w:r>
      <w:r w:rsidR="00FB3204">
        <w:rPr>
          <w:sz w:val="24"/>
          <w:szCs w:val="24"/>
        </w:rPr>
        <w:t>.</w:t>
      </w:r>
      <w:r w:rsidR="004B40AD">
        <w:rPr>
          <w:sz w:val="24"/>
          <w:szCs w:val="24"/>
        </w:rPr>
        <w:t xml:space="preserve"> Zakres prac: 1/ nawierzchnia z kostki betonowej grub.8mm wraz z podbudową 287 m</w:t>
      </w:r>
      <w:r w:rsidR="004B40AD">
        <w:rPr>
          <w:sz w:val="24"/>
          <w:szCs w:val="24"/>
          <w:vertAlign w:val="superscript"/>
        </w:rPr>
        <w:t>2</w:t>
      </w:r>
      <w:r w:rsidR="004B40AD">
        <w:rPr>
          <w:sz w:val="24"/>
          <w:szCs w:val="24"/>
        </w:rPr>
        <w:t xml:space="preserve">  2 /  krawężniki betonowe o wym. 15x30x100  -  68,73mb , 3 / wykonanie częściowego ogrodzenia z wykorzystaniem istniejących przęseł o długości 10 mb 4/ wykonanie i montaż bramy o szerokości 4,5m oraz furtki o szerokości 1,1 m.</w:t>
      </w:r>
      <w:r w:rsidR="00FB3204">
        <w:rPr>
          <w:sz w:val="24"/>
          <w:szCs w:val="24"/>
        </w:rPr>
        <w:t xml:space="preserve"> W ramach wyszczególnionych w/w kosztorysie robót , należy wykonać również wszelkie roboty – prace pomocnicze i towarzyszące , które są konieczne do prawidłowego wykonania przez Wykonawcę robót</w:t>
      </w:r>
      <w:r w:rsidR="009607F2">
        <w:rPr>
          <w:sz w:val="24"/>
          <w:szCs w:val="24"/>
        </w:rPr>
        <w:t>, ale nie zostały wyszczególnione w dokumentacji przetargowej.</w:t>
      </w:r>
      <w:r w:rsidR="00FB3204">
        <w:rPr>
          <w:sz w:val="24"/>
          <w:szCs w:val="24"/>
        </w:rPr>
        <w:t xml:space="preserve"> Materiały , urządzenia niezbędne do realizacji zleconych robót zapewnia Wykonawca.</w:t>
      </w:r>
    </w:p>
    <w:p w:rsidR="00816B87" w:rsidRDefault="00816B87" w:rsidP="00FB3204">
      <w:pPr>
        <w:jc w:val="both"/>
        <w:rPr>
          <w:sz w:val="24"/>
          <w:szCs w:val="24"/>
        </w:rPr>
      </w:pPr>
    </w:p>
    <w:p w:rsidR="00816B87" w:rsidRDefault="00816B87" w:rsidP="00FB3204">
      <w:pPr>
        <w:jc w:val="both"/>
        <w:rPr>
          <w:sz w:val="24"/>
          <w:szCs w:val="24"/>
        </w:rPr>
      </w:pPr>
    </w:p>
    <w:p w:rsidR="00816B87" w:rsidRDefault="00816B87" w:rsidP="00FB3204">
      <w:pPr>
        <w:jc w:val="both"/>
        <w:rPr>
          <w:sz w:val="24"/>
          <w:szCs w:val="24"/>
        </w:rPr>
      </w:pPr>
    </w:p>
    <w:p w:rsidR="009607F2" w:rsidRPr="005D3614" w:rsidRDefault="00FB3204" w:rsidP="005D3614">
      <w:pPr>
        <w:pStyle w:val="Akapitzlist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5D3614">
        <w:rPr>
          <w:b/>
          <w:sz w:val="28"/>
          <w:szCs w:val="28"/>
        </w:rPr>
        <w:lastRenderedPageBreak/>
        <w:t>Specyfikacja  techniczna wykonania i odbioru robó</w:t>
      </w:r>
      <w:r w:rsidR="009607F2" w:rsidRPr="005D3614">
        <w:rPr>
          <w:b/>
          <w:sz w:val="28"/>
          <w:szCs w:val="28"/>
        </w:rPr>
        <w:t>t budowlano – montażowych.</w:t>
      </w:r>
    </w:p>
    <w:p w:rsidR="00B722D0" w:rsidRDefault="009607F2" w:rsidP="009607F2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54995" w:rsidRDefault="00854995" w:rsidP="00854995">
      <w:pPr>
        <w:pStyle w:val="Akapitzlist"/>
        <w:numPr>
          <w:ilvl w:val="0"/>
          <w:numId w:val="1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OGÓLNA CHARAKTERYSTYKA</w:t>
      </w:r>
    </w:p>
    <w:p w:rsidR="00854995" w:rsidRDefault="00854995" w:rsidP="00854995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Obszar będący przedmiotem inwestycji zlokalizowany jest na terenie miejscowości Jedlanka 10 gm. Jedlińsk na części działki nr 426/56.Na analizowanym obszarze istnieje ciąg pieszo – jezdny o nawierzchni z kostki betonowej , który sąsiaduje z budynkami użyteczności publicznej i służy użytkownikom DPS do komunikowania się między w/w obiektami. Na pozostałym terenie </w:t>
      </w:r>
      <w:r w:rsidR="00D21672">
        <w:rPr>
          <w:sz w:val="24"/>
          <w:szCs w:val="24"/>
        </w:rPr>
        <w:t xml:space="preserve">sąsiadującym z obszarem inwestycji , występują drzewa i skupiska roślinności wyższej , jest to teren równinny , zróżnicowany wysokościowo. W rejonie i na terenie inwestycji nie znajdują się zabytki kultury materialnej , jak również obiekty przyrodnicze podlegające ochronie. Głębokość przemarzania gruntu dla tego terenu wynosi 100 </w:t>
      </w:r>
      <w:proofErr w:type="spellStart"/>
      <w:r w:rsidR="00D21672">
        <w:rPr>
          <w:sz w:val="24"/>
          <w:szCs w:val="24"/>
        </w:rPr>
        <w:t>cm</w:t>
      </w:r>
      <w:proofErr w:type="spellEnd"/>
      <w:r w:rsidR="00D21672">
        <w:rPr>
          <w:sz w:val="24"/>
          <w:szCs w:val="24"/>
        </w:rPr>
        <w:t>.</w:t>
      </w:r>
    </w:p>
    <w:p w:rsidR="00D21672" w:rsidRDefault="00D21672" w:rsidP="00D21672">
      <w:pPr>
        <w:pStyle w:val="Akapitzlist"/>
        <w:numPr>
          <w:ilvl w:val="0"/>
          <w:numId w:val="1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INFORMACJE O WARUNKACH REALIZACJI ROBÓT</w:t>
      </w:r>
    </w:p>
    <w:p w:rsidR="001D5600" w:rsidRDefault="00D21672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terenie obiektu jest dostęp do wszystkich niezbędnych sieci. W trakcie prowadzenia robót szczególną uwagę należy zwrócić na lokatorów DPS. </w:t>
      </w:r>
      <w:r w:rsidR="001D5600">
        <w:rPr>
          <w:sz w:val="24"/>
          <w:szCs w:val="24"/>
        </w:rPr>
        <w:t>Podręczny magazyn może być umieszczony na terenie działki. W ramach urządzenia placu budowy wykonawca zobowiązany jest po zakończeniu prac do likwidacji placu budowy i doprowadzenia terenu do stanu pierwotnego. Opracowany projekt zagospodarowania budowy wraz z harmonogramem robót musi być uzgodniony i zaakceptowany przez Użytkownika i Inwestora.</w:t>
      </w:r>
    </w:p>
    <w:p w:rsidR="001D5600" w:rsidRPr="001D5600" w:rsidRDefault="001D5600" w:rsidP="001D5600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OGÓLNA SPECYFIKACJA TECHNICZNA</w:t>
      </w:r>
    </w:p>
    <w:p w:rsidR="001D5600" w:rsidRDefault="009607F2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</w:t>
      </w:r>
      <w:r w:rsidR="001D5600">
        <w:rPr>
          <w:sz w:val="24"/>
          <w:szCs w:val="24"/>
        </w:rPr>
        <w:t>specyfi</w:t>
      </w:r>
      <w:r w:rsidR="004B40AD">
        <w:rPr>
          <w:sz w:val="24"/>
          <w:szCs w:val="24"/>
        </w:rPr>
        <w:t>kacji technicznej jest: wykonanie wjazdu , bramy wjazdowej i parkingu wewnętrznego w Domu Pomocy Społecznej w Jedlance</w:t>
      </w:r>
      <w:r w:rsidR="001D5600">
        <w:rPr>
          <w:sz w:val="24"/>
          <w:szCs w:val="24"/>
        </w:rPr>
        <w:t>.</w:t>
      </w:r>
    </w:p>
    <w:p w:rsidR="001D5600" w:rsidRDefault="007F6C75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344C0" w:rsidRPr="007F6C75" w:rsidRDefault="00B344C0" w:rsidP="007F6C75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Wykonawca robót jest odpowiedzialny za jakość wykonania oraz  za ich zgodność z dokumentacja.</w:t>
      </w:r>
    </w:p>
    <w:p w:rsidR="00B344C0" w:rsidRDefault="00B344C0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jest zobowiązany do zabezpieczenia i utrzymania placu budowy w o</w:t>
      </w:r>
      <w:r w:rsidR="0032457D">
        <w:rPr>
          <w:sz w:val="24"/>
          <w:szCs w:val="24"/>
        </w:rPr>
        <w:t>kresie realizacji zamówienia , aż do zakończenia i odbioru ostatecznego robot.  Zabezpieczenie odbywa się przez:</w:t>
      </w:r>
    </w:p>
    <w:p w:rsidR="0032457D" w:rsidRDefault="0032457D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wybudowanie tymczasowego ogrodzenia</w:t>
      </w:r>
    </w:p>
    <w:p w:rsidR="0032457D" w:rsidRDefault="0032457D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oznaczenia przejść</w:t>
      </w:r>
    </w:p>
    <w:p w:rsidR="0032457D" w:rsidRDefault="0032457D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oznakowanie terenu budowy</w:t>
      </w:r>
    </w:p>
    <w:p w:rsidR="0032457D" w:rsidRDefault="0032457D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Koszt zabezpieczenia terenu budowy nie podlega odrębnej zapłacie i przyjmuje się , że jest włączony w cenę umowną.   </w:t>
      </w:r>
    </w:p>
    <w:p w:rsidR="00E86D48" w:rsidRDefault="0032457D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ma obowiązek znać i stosować w czasie prowadzenia robót wszystkie przepisy dotyczące ochrony środowiska naturalnego. W okr</w:t>
      </w:r>
      <w:r w:rsidR="00E86D48">
        <w:rPr>
          <w:sz w:val="24"/>
          <w:szCs w:val="24"/>
        </w:rPr>
        <w:t>esie trwania zamówienia i wykań</w:t>
      </w:r>
      <w:r>
        <w:rPr>
          <w:sz w:val="24"/>
          <w:szCs w:val="24"/>
        </w:rPr>
        <w:t xml:space="preserve">czania robót Wykonawca będzie: </w:t>
      </w:r>
    </w:p>
    <w:p w:rsidR="00E86D48" w:rsidRDefault="00E86D48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-  podejmować wszystkie uzasadnione kroki mające na celu stosowanie się do przepisów i norm dotyczących ochrony środowiska na terenie i wokół terenu budowy.</w:t>
      </w:r>
    </w:p>
    <w:p w:rsidR="00E86D48" w:rsidRDefault="00E86D48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-    będzie unikał uszkodzeń lub uciążliwości dla osób lub własności społecznej i innej wynikającej ze skażenia, hałasu lub innych przyczyn powstałych w następstwie jego sposobu działania.</w:t>
      </w:r>
    </w:p>
    <w:p w:rsidR="0032457D" w:rsidRDefault="00E86D48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245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Wykonawca będzie przestrzegał przepisów ochrony przeciwpożarowej.</w:t>
      </w:r>
    </w:p>
    <w:p w:rsidR="00E86D48" w:rsidRDefault="00E86D48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będzie utrzymywał sprawny sprzęt przeciwpożarowy , wymagany przez odpowiednie przepisy na terenie całego placu budowy.</w:t>
      </w:r>
    </w:p>
    <w:p w:rsidR="00E86D48" w:rsidRDefault="00E86D48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Materiały łatwopalne będą składowane w sposób zgodny z odpowiednimi przepisami i zabezpieczeniami przed dostępem osób trzecich.</w:t>
      </w:r>
    </w:p>
    <w:p w:rsidR="00E86D48" w:rsidRDefault="00E86D48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Wykonawca będzie odpowiedzialny za wszystkie straty spowodowane pożarem wywołanym jako rezultat prowadzonych robót albo przez personel Wykonawcy.</w:t>
      </w:r>
    </w:p>
    <w:p w:rsidR="004726BC" w:rsidRDefault="004726BC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Materiały , które w sposób trwały są szkodliwe dla otoczenia , nie będą dopuszczone do użycia.</w:t>
      </w:r>
    </w:p>
    <w:p w:rsidR="00E4098B" w:rsidRDefault="00E4098B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Nie dopuszcza się użycia materiałów wywołujących promieniowanie o stężeniu większym od dopuszczalnego określonego odpowiednimi przepisami.</w:t>
      </w:r>
    </w:p>
    <w:p w:rsidR="00E4098B" w:rsidRDefault="00E4098B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Podczas realizacji robót Wykonawca będzie przestrzegał przepisów dotyczących bezpieczeństwa i higieny pracy. W szczególności Wykonawca ma obo</w:t>
      </w:r>
      <w:r w:rsidR="00CA53D0">
        <w:rPr>
          <w:sz w:val="24"/>
          <w:szCs w:val="24"/>
        </w:rPr>
        <w:t>wiązek zadbać , aby personel nie</w:t>
      </w:r>
      <w:r>
        <w:rPr>
          <w:sz w:val="24"/>
          <w:szCs w:val="24"/>
        </w:rPr>
        <w:t xml:space="preserve"> wykonywał pracy w warunkach niebezpiecznych , szkodliwych dla zdrowia oraz nie spełniających odpowiednich warunków sanitarnych.</w:t>
      </w:r>
      <w:r w:rsidR="00B7521B">
        <w:rPr>
          <w:sz w:val="24"/>
          <w:szCs w:val="24"/>
        </w:rPr>
        <w:t xml:space="preserve"> Wykonawca zapewni i będzie utrzymywał wszystkie urządzenia  oraz sprzęt</w:t>
      </w:r>
      <w:r w:rsidR="00CA53D0">
        <w:rPr>
          <w:sz w:val="24"/>
          <w:szCs w:val="24"/>
        </w:rPr>
        <w:t xml:space="preserve"> i odpowiednią</w:t>
      </w:r>
      <w:r w:rsidR="00B7521B">
        <w:rPr>
          <w:sz w:val="24"/>
          <w:szCs w:val="24"/>
        </w:rPr>
        <w:t xml:space="preserve"> odzież dla ochrony życia  i zdrowia osób zatrudnionych na budowie .</w:t>
      </w:r>
    </w:p>
    <w:p w:rsidR="00B7521B" w:rsidRDefault="00B7521B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Materiały do realizacji robót dostarcza Wykonawca. Materiały powinny odpowiadać co do jakości wymogom wyrobów dopuszczonych do obrotu i stosowania w budownictwie.  Na żądanie Zamawiającego , Wykonawca zobowiązany jest okazać w stosunku do wskazanych materiałów certyfikat na znak bezpieczeństwa , aprobatę techniczną i zgodność z przepisami </w:t>
      </w:r>
      <w:proofErr w:type="spellStart"/>
      <w:r>
        <w:rPr>
          <w:sz w:val="24"/>
          <w:szCs w:val="24"/>
        </w:rPr>
        <w:t>p.poż</w:t>
      </w:r>
      <w:proofErr w:type="spellEnd"/>
      <w:r>
        <w:rPr>
          <w:sz w:val="24"/>
          <w:szCs w:val="24"/>
        </w:rPr>
        <w:t>.</w:t>
      </w:r>
    </w:p>
    <w:p w:rsidR="003100B6" w:rsidRDefault="003100B6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jest zobowiązany do stosowania jedynie takich środków transportu , które nie wpływają niekorzystnie na jakość wykonywanych robot i właściwości przewożonych materiałów. Przy ruchu na drogach publicznych , pojazdy będą spełniać wymagania dotyczące przepisów ruchu drogowego. Wykonawca będzie usuwać na bieżąco , na własny koszt , wszystkie zanieczyszczenia spowodowane jego pojazdami na drogach publicznych oraz na dojazdach na teren budowy.</w:t>
      </w:r>
    </w:p>
    <w:p w:rsidR="003100B6" w:rsidRDefault="003100B6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61566">
        <w:rPr>
          <w:sz w:val="24"/>
          <w:szCs w:val="24"/>
        </w:rPr>
        <w:t>Wykonawca jest odpowiedzialny za prowadzenie robót zgodnie z dokumentacja projektową, wymogami SST oraz poleceniami Inspektora Nadzoru.</w:t>
      </w:r>
    </w:p>
    <w:p w:rsidR="00161566" w:rsidRDefault="00161566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Inspektor Nadzoru , może dopuścić do użycia tylko te materiały , które posiadają certyfikat na znak bezpieczeństwa , deklaracje zgodnoś</w:t>
      </w:r>
      <w:r w:rsidR="004B40AD">
        <w:rPr>
          <w:sz w:val="24"/>
          <w:szCs w:val="24"/>
        </w:rPr>
        <w:t>c</w:t>
      </w:r>
      <w:r>
        <w:rPr>
          <w:sz w:val="24"/>
          <w:szCs w:val="24"/>
        </w:rPr>
        <w:t xml:space="preserve">i lub certyfikat zgodności z PN.  Jakiekolwiek materiały nie spełniające tych wymagań będą odrzucone. </w:t>
      </w:r>
    </w:p>
    <w:p w:rsidR="00161566" w:rsidRDefault="00161566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Roboty podlegają następującym etapom odbioru:</w:t>
      </w:r>
    </w:p>
    <w:p w:rsidR="00161566" w:rsidRDefault="00161566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odbiór częściowy polega na ocenie ilości i jakości wykonywanych części robót, dokonuje się wg </w:t>
      </w:r>
      <w:r w:rsidR="002620B8">
        <w:rPr>
          <w:sz w:val="24"/>
          <w:szCs w:val="24"/>
        </w:rPr>
        <w:t>zasad jak przy odbiorze ostatecznym robót. Odbiór dokonuje Inspektor Nadzoru.</w:t>
      </w:r>
    </w:p>
    <w:p w:rsidR="002620B8" w:rsidRDefault="002620B8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Odbiór ostateczny polega na finalnej ocenie rzeczywistego wykonania robót w odniesieniu do ilości, jakości i wartości. Całkowite zakończenie  robót oraz gotowość do ostatecznego odbioru będzie stwierdzona przez Wykonawcę zawiadomieniem pisemnym Inspektora Nadzoru. Odbioru ostatecznego dokona komisja wyznaczona przez Zamawiającego w obecności Inspektora Nadzoru i  Wykonawcy.</w:t>
      </w:r>
    </w:p>
    <w:p w:rsidR="002620B8" w:rsidRDefault="002620B8" w:rsidP="001D560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 Odbiór pogwarancyjny polega na ocenie wykonanych robót związanych z usunięciem wad stwierdzonych przy odbiorze ostatecznym i zaistniałych w okresie gwarancyjnym.</w:t>
      </w:r>
    </w:p>
    <w:p w:rsidR="00280F91" w:rsidRDefault="00280F91" w:rsidP="001D5600">
      <w:pPr>
        <w:pStyle w:val="Akapitzlist"/>
        <w:ind w:left="1440"/>
        <w:jc w:val="both"/>
        <w:rPr>
          <w:sz w:val="24"/>
          <w:szCs w:val="24"/>
        </w:rPr>
      </w:pPr>
    </w:p>
    <w:p w:rsidR="004726BC" w:rsidRPr="00280F91" w:rsidRDefault="002620B8" w:rsidP="00280F91">
      <w:pPr>
        <w:pStyle w:val="Akapitzlist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Wykonawca udzieli Zamawiającemu gwarancji jakości na przedmiot zamówienia na wymagany okres 36 miesięcy od daty odbioru ostatecznego.</w:t>
      </w:r>
    </w:p>
    <w:p w:rsidR="00280F91" w:rsidRDefault="00E03300" w:rsidP="002D6AAD">
      <w:pPr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Zaleca się, aby oferent dokonał wizji loka</w:t>
      </w:r>
      <w:r w:rsidR="00CA53D0">
        <w:rPr>
          <w:b/>
          <w:i/>
          <w:sz w:val="24"/>
          <w:szCs w:val="24"/>
        </w:rPr>
        <w:t xml:space="preserve">lnej na terenie placu robót </w:t>
      </w:r>
      <w:r>
        <w:rPr>
          <w:b/>
          <w:i/>
          <w:sz w:val="24"/>
          <w:szCs w:val="24"/>
        </w:rPr>
        <w:t xml:space="preserve"> , celem sprawdzenia warunków związanych z wykonywaniem prac będących przedmiotem zamówienia , oraz celem uzyskania  jakichkolwiek dodatkowych informacji koniecznych i przydatnych do oceny przedmiotu zamówienia, gdyż wyklucza się możliwość roszczeń Wykonawcy z tytułu błędnego skalku</w:t>
      </w:r>
      <w:r w:rsidR="00CA53D0">
        <w:rPr>
          <w:b/>
          <w:i/>
          <w:sz w:val="24"/>
          <w:szCs w:val="24"/>
        </w:rPr>
        <w:t>lowania ceny lub pominięcia</w:t>
      </w:r>
      <w:r>
        <w:rPr>
          <w:b/>
          <w:i/>
          <w:sz w:val="24"/>
          <w:szCs w:val="24"/>
        </w:rPr>
        <w:t xml:space="preserve"> elementów niezbędnych do wykonania umowy .</w:t>
      </w:r>
      <w:r w:rsidR="00E747D3">
        <w:rPr>
          <w:b/>
          <w:i/>
          <w:sz w:val="24"/>
          <w:szCs w:val="24"/>
        </w:rPr>
        <w:t>Koszt wizji miejsca wykonania zamówienia ponosi oferent.</w:t>
      </w:r>
      <w:r>
        <w:rPr>
          <w:b/>
          <w:i/>
          <w:sz w:val="24"/>
          <w:szCs w:val="24"/>
        </w:rPr>
        <w:t xml:space="preserve"> </w:t>
      </w:r>
      <w:r w:rsidR="008D494D">
        <w:rPr>
          <w:b/>
          <w:sz w:val="24"/>
          <w:szCs w:val="24"/>
        </w:rPr>
        <w:t xml:space="preserve">      </w:t>
      </w:r>
    </w:p>
    <w:p w:rsidR="008D494D" w:rsidRDefault="00280F91" w:rsidP="00280F91">
      <w:pPr>
        <w:pStyle w:val="Akapitzlist"/>
        <w:numPr>
          <w:ilvl w:val="0"/>
          <w:numId w:val="17"/>
        </w:numPr>
        <w:jc w:val="center"/>
        <w:rPr>
          <w:b/>
          <w:sz w:val="24"/>
          <w:szCs w:val="24"/>
        </w:rPr>
      </w:pPr>
      <w:r w:rsidRPr="00280F91">
        <w:rPr>
          <w:b/>
          <w:sz w:val="24"/>
          <w:szCs w:val="24"/>
        </w:rPr>
        <w:t>SZCZEGÓŁOWA SPECYFIKACJA TECHNICZNA W ZAKRESIE POSZCZEGÓLNYCH RODZAJÓW ROBÓT</w:t>
      </w:r>
    </w:p>
    <w:p w:rsidR="000E4E21" w:rsidRPr="00280F91" w:rsidRDefault="000E4E21" w:rsidP="000E4E21">
      <w:pPr>
        <w:pStyle w:val="Akapitzlist"/>
        <w:ind w:left="1440"/>
        <w:rPr>
          <w:b/>
          <w:sz w:val="24"/>
          <w:szCs w:val="24"/>
        </w:rPr>
      </w:pPr>
    </w:p>
    <w:p w:rsidR="00280F91" w:rsidRDefault="001404F3" w:rsidP="00280F91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Wykonanie wjazdu , bramy wjazdowej i parkingu wewnętrznego w DPS w Jedlance</w:t>
      </w:r>
      <w:r w:rsidR="00280F91">
        <w:rPr>
          <w:sz w:val="24"/>
          <w:szCs w:val="24"/>
        </w:rPr>
        <w:t>.</w:t>
      </w:r>
    </w:p>
    <w:p w:rsidR="00280F91" w:rsidRDefault="00280F91" w:rsidP="00280F91">
      <w:pPr>
        <w:pStyle w:val="Akapitzlist"/>
        <w:ind w:left="1800"/>
        <w:rPr>
          <w:sz w:val="24"/>
          <w:szCs w:val="24"/>
        </w:rPr>
      </w:pPr>
      <w:r>
        <w:rPr>
          <w:b/>
          <w:sz w:val="24"/>
          <w:szCs w:val="24"/>
        </w:rPr>
        <w:t xml:space="preserve">45100000 – 8  </w:t>
      </w:r>
      <w:r>
        <w:rPr>
          <w:sz w:val="24"/>
          <w:szCs w:val="24"/>
        </w:rPr>
        <w:t>roboty ziemne</w:t>
      </w:r>
    </w:p>
    <w:p w:rsidR="00280F91" w:rsidRDefault="00280F91" w:rsidP="00280F91">
      <w:pPr>
        <w:pStyle w:val="Akapitzlist"/>
        <w:ind w:left="1800"/>
        <w:rPr>
          <w:sz w:val="24"/>
          <w:szCs w:val="24"/>
        </w:rPr>
      </w:pPr>
      <w:r>
        <w:rPr>
          <w:b/>
          <w:sz w:val="24"/>
          <w:szCs w:val="24"/>
        </w:rPr>
        <w:t xml:space="preserve">45233222 – 1 </w:t>
      </w:r>
      <w:r>
        <w:rPr>
          <w:sz w:val="24"/>
          <w:szCs w:val="24"/>
        </w:rPr>
        <w:t xml:space="preserve"> podbudowa</w:t>
      </w:r>
    </w:p>
    <w:p w:rsidR="00280F91" w:rsidRDefault="00280F91" w:rsidP="00280F91">
      <w:pPr>
        <w:pStyle w:val="Akapitzlist"/>
        <w:ind w:left="1800"/>
        <w:rPr>
          <w:sz w:val="24"/>
          <w:szCs w:val="24"/>
        </w:rPr>
      </w:pPr>
      <w:r>
        <w:rPr>
          <w:b/>
          <w:sz w:val="24"/>
          <w:szCs w:val="24"/>
        </w:rPr>
        <w:t xml:space="preserve">45212221 – 1  </w:t>
      </w:r>
      <w:r>
        <w:rPr>
          <w:sz w:val="24"/>
          <w:szCs w:val="24"/>
        </w:rPr>
        <w:t>obrzeża betonowe</w:t>
      </w:r>
    </w:p>
    <w:p w:rsidR="000E4E21" w:rsidRPr="000E4E21" w:rsidRDefault="00280F91" w:rsidP="000E4E21">
      <w:pPr>
        <w:pStyle w:val="Akapitzlist"/>
        <w:ind w:left="1800"/>
        <w:rPr>
          <w:sz w:val="24"/>
          <w:szCs w:val="24"/>
        </w:rPr>
      </w:pPr>
      <w:r>
        <w:rPr>
          <w:b/>
          <w:sz w:val="24"/>
          <w:szCs w:val="24"/>
        </w:rPr>
        <w:t xml:space="preserve">29814330 – 0 </w:t>
      </w:r>
      <w:r>
        <w:rPr>
          <w:sz w:val="24"/>
          <w:szCs w:val="24"/>
        </w:rPr>
        <w:t>nawierzchnie z kostki betonowej.</w:t>
      </w:r>
    </w:p>
    <w:p w:rsidR="00280F91" w:rsidRDefault="00280F91" w:rsidP="00280F91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 Konstrukcja zjazdu</w:t>
      </w:r>
    </w:p>
    <w:p w:rsidR="00280F91" w:rsidRDefault="00280F91" w:rsidP="00280F91">
      <w:pPr>
        <w:pStyle w:val="Akapitzlist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Kostka betonowa </w:t>
      </w:r>
      <w:proofErr w:type="spellStart"/>
      <w:r>
        <w:rPr>
          <w:sz w:val="24"/>
          <w:szCs w:val="24"/>
        </w:rPr>
        <w:t>wibroprasowana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behaton</w:t>
      </w:r>
      <w:proofErr w:type="spellEnd"/>
      <w:r>
        <w:rPr>
          <w:sz w:val="24"/>
          <w:szCs w:val="24"/>
        </w:rPr>
        <w:t>” szara  grubość    8 cm</w:t>
      </w:r>
    </w:p>
    <w:p w:rsidR="00280F91" w:rsidRDefault="00280F91" w:rsidP="00280F91">
      <w:pPr>
        <w:pStyle w:val="Akapitzlist"/>
        <w:ind w:left="1800"/>
        <w:rPr>
          <w:sz w:val="24"/>
          <w:szCs w:val="24"/>
        </w:rPr>
      </w:pPr>
      <w:r>
        <w:rPr>
          <w:sz w:val="24"/>
          <w:szCs w:val="24"/>
        </w:rPr>
        <w:t>Podsypka cementowo – piaskowa                                  grubość    3 cm</w:t>
      </w:r>
    </w:p>
    <w:p w:rsidR="00280F91" w:rsidRDefault="00280F91" w:rsidP="00280F91">
      <w:pPr>
        <w:pStyle w:val="Akapitzlist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Podbudowa z chudego betonu </w:t>
      </w:r>
      <w:proofErr w:type="spellStart"/>
      <w:r>
        <w:rPr>
          <w:sz w:val="24"/>
          <w:szCs w:val="24"/>
        </w:rPr>
        <w:t>MPa</w:t>
      </w:r>
      <w:proofErr w:type="spellEnd"/>
      <w:r>
        <w:rPr>
          <w:sz w:val="24"/>
          <w:szCs w:val="24"/>
        </w:rPr>
        <w:t xml:space="preserve"> 7,5                        grubość   20 cm</w:t>
      </w:r>
    </w:p>
    <w:p w:rsidR="00DE5285" w:rsidRDefault="00280F91" w:rsidP="00280F91">
      <w:pPr>
        <w:pStyle w:val="Akapitzlist"/>
        <w:ind w:left="1800"/>
        <w:rPr>
          <w:sz w:val="24"/>
          <w:szCs w:val="24"/>
        </w:rPr>
      </w:pPr>
      <w:r>
        <w:rPr>
          <w:sz w:val="24"/>
          <w:szCs w:val="24"/>
        </w:rPr>
        <w:t>Warstwa odcinająca z piasku                                         grubość     15 cm</w:t>
      </w:r>
    </w:p>
    <w:p w:rsidR="00DE5285" w:rsidRDefault="00DE5285" w:rsidP="00DE528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Nawierzchnia zjazdu zostanie obramowana krawężnikiem betonowym „ </w:t>
      </w:r>
      <w:proofErr w:type="spellStart"/>
      <w:r>
        <w:rPr>
          <w:sz w:val="24"/>
          <w:szCs w:val="24"/>
        </w:rPr>
        <w:t>wibroprasowanym</w:t>
      </w:r>
      <w:proofErr w:type="spellEnd"/>
      <w:r>
        <w:rPr>
          <w:sz w:val="24"/>
          <w:szCs w:val="24"/>
        </w:rPr>
        <w:t>”  15x30x100  ustawionym na ławie z betonu B 15MPa.</w:t>
      </w:r>
      <w:r w:rsidR="000E4E21">
        <w:rPr>
          <w:sz w:val="24"/>
          <w:szCs w:val="24"/>
        </w:rPr>
        <w:t xml:space="preserve"> Wykonanie częściowego pola manewrowego na placu – zdjęcie istniejących krawężników , ułożenie kostki betonowej o grubości 8 </w:t>
      </w:r>
      <w:proofErr w:type="spellStart"/>
      <w:r w:rsidR="000E4E21">
        <w:rPr>
          <w:sz w:val="24"/>
          <w:szCs w:val="24"/>
        </w:rPr>
        <w:t>cm</w:t>
      </w:r>
      <w:proofErr w:type="spellEnd"/>
      <w:r w:rsidR="000E4E21">
        <w:rPr>
          <w:sz w:val="24"/>
          <w:szCs w:val="24"/>
        </w:rPr>
        <w:t>.</w:t>
      </w:r>
    </w:p>
    <w:p w:rsidR="000E4E21" w:rsidRDefault="000E4E21" w:rsidP="00DE5285">
      <w:pPr>
        <w:rPr>
          <w:sz w:val="24"/>
          <w:szCs w:val="24"/>
        </w:rPr>
      </w:pPr>
    </w:p>
    <w:p w:rsidR="00DE5285" w:rsidRDefault="00DE5285" w:rsidP="00DE5285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Odwodnienie</w:t>
      </w:r>
    </w:p>
    <w:p w:rsidR="00DE5285" w:rsidRDefault="00DE5285" w:rsidP="00DE5285">
      <w:pPr>
        <w:rPr>
          <w:sz w:val="24"/>
          <w:szCs w:val="24"/>
        </w:rPr>
      </w:pPr>
      <w:r>
        <w:rPr>
          <w:sz w:val="24"/>
          <w:szCs w:val="24"/>
        </w:rPr>
        <w:t>Ze względu na mała powierzchnię nawierzchni zjazdu proponuje się odwodnienie zjazdu powierzchniowe. Kierunek</w:t>
      </w:r>
      <w:r w:rsidR="00675552">
        <w:rPr>
          <w:sz w:val="24"/>
          <w:szCs w:val="24"/>
        </w:rPr>
        <w:t xml:space="preserve"> spływu  </w:t>
      </w:r>
      <w:r>
        <w:rPr>
          <w:sz w:val="24"/>
          <w:szCs w:val="24"/>
        </w:rPr>
        <w:t xml:space="preserve">wód </w:t>
      </w:r>
      <w:r w:rsidR="006755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opadowych </w:t>
      </w:r>
      <w:r w:rsidR="006755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pokazano </w:t>
      </w:r>
      <w:r w:rsidR="00675552">
        <w:rPr>
          <w:sz w:val="24"/>
          <w:szCs w:val="24"/>
        </w:rPr>
        <w:t xml:space="preserve"> na  planie  sytuacyjnym     rys .nr 2. </w:t>
      </w:r>
    </w:p>
    <w:p w:rsidR="00DE5285" w:rsidRDefault="00DE5285" w:rsidP="00DE5285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Organizacja ruchu.</w:t>
      </w:r>
    </w:p>
    <w:p w:rsidR="00DE5285" w:rsidRDefault="00DE5285" w:rsidP="00DE5285">
      <w:pPr>
        <w:rPr>
          <w:sz w:val="24"/>
          <w:szCs w:val="24"/>
        </w:rPr>
      </w:pPr>
      <w:r>
        <w:rPr>
          <w:sz w:val="24"/>
          <w:szCs w:val="24"/>
        </w:rPr>
        <w:t>W przypadku konieczności zajęcia pasa drogowego na czas budowy , Wykonawca ma obowiązek opracowania projektu organizacji ruchu na czas budowy oraz uzyskać decyzję na zajęcie pasa drogowego. Koszty opracowania projektu i koszty zajęcia pasa drogowego leżą po stronie Wykonawcy.</w:t>
      </w:r>
    </w:p>
    <w:p w:rsidR="00DE5285" w:rsidRDefault="00DE5285" w:rsidP="00DE5285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Zalecenia dla wykonawcy.</w:t>
      </w:r>
    </w:p>
    <w:p w:rsidR="007F2AEF" w:rsidRDefault="00DE5285" w:rsidP="00DE5285">
      <w:pPr>
        <w:rPr>
          <w:sz w:val="24"/>
          <w:szCs w:val="24"/>
        </w:rPr>
      </w:pPr>
      <w:r>
        <w:rPr>
          <w:sz w:val="24"/>
          <w:szCs w:val="24"/>
        </w:rPr>
        <w:t>Przed przystąpieniem do robót wykonawca ma obowiązek przedstawienia inspektorowi nadzoru źródła pochodzenia, świadectwa badań i atesty wszelkich materiałów , które będą użyte do budowy. Sprzęt wykorzystany przez Wykonawcę powinien gwarantować przeprowadzenie robót z wymaganiami odpowiednich norm i przepisów.</w:t>
      </w:r>
    </w:p>
    <w:p w:rsidR="007F2AEF" w:rsidRDefault="007F2AEF" w:rsidP="00DE5285">
      <w:pPr>
        <w:rPr>
          <w:sz w:val="24"/>
          <w:szCs w:val="24"/>
        </w:rPr>
      </w:pPr>
    </w:p>
    <w:p w:rsidR="007F2AEF" w:rsidRPr="005D3614" w:rsidRDefault="001404F3" w:rsidP="00DE5285">
      <w:pPr>
        <w:rPr>
          <w:b/>
          <w:sz w:val="24"/>
          <w:szCs w:val="24"/>
        </w:rPr>
      </w:pPr>
      <w:r w:rsidRPr="005D3614">
        <w:rPr>
          <w:b/>
          <w:sz w:val="24"/>
          <w:szCs w:val="24"/>
        </w:rPr>
        <w:t>WYKONANIE</w:t>
      </w:r>
      <w:r w:rsidR="007F2AEF" w:rsidRPr="005D3614">
        <w:rPr>
          <w:b/>
          <w:sz w:val="24"/>
          <w:szCs w:val="24"/>
        </w:rPr>
        <w:t xml:space="preserve">  BRAMY  WJAZDOWEJ  Z  FURTKĄ  ORAZ  CZĘŚCIOWEGO  OGRODZENIA</w:t>
      </w:r>
    </w:p>
    <w:p w:rsidR="006652D7" w:rsidRDefault="006652D7" w:rsidP="00DE528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44.22.13.00 – 8   </w:t>
      </w:r>
      <w:r>
        <w:rPr>
          <w:sz w:val="24"/>
          <w:szCs w:val="24"/>
        </w:rPr>
        <w:t>budowa bram</w:t>
      </w:r>
    </w:p>
    <w:p w:rsidR="006652D7" w:rsidRDefault="006652D7" w:rsidP="00DE528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45.42.11.48 – 3  </w:t>
      </w:r>
      <w:r>
        <w:rPr>
          <w:sz w:val="24"/>
          <w:szCs w:val="24"/>
        </w:rPr>
        <w:t>instalowanie bram</w:t>
      </w:r>
    </w:p>
    <w:p w:rsidR="006652D7" w:rsidRDefault="006652D7" w:rsidP="00DE5285">
      <w:pPr>
        <w:rPr>
          <w:sz w:val="24"/>
          <w:szCs w:val="24"/>
        </w:rPr>
      </w:pPr>
      <w:r>
        <w:rPr>
          <w:sz w:val="24"/>
          <w:szCs w:val="24"/>
        </w:rPr>
        <w:t>1.  Konstrukcja bramy :</w:t>
      </w:r>
      <w:r w:rsidR="00302B58">
        <w:rPr>
          <w:sz w:val="24"/>
          <w:szCs w:val="24"/>
        </w:rPr>
        <w:t xml:space="preserve"> Brama  o   szerokości</w:t>
      </w:r>
      <w:r w:rsidR="00F8529B">
        <w:rPr>
          <w:sz w:val="24"/>
          <w:szCs w:val="24"/>
        </w:rPr>
        <w:t xml:space="preserve"> 4500 mm , przesuw</w:t>
      </w:r>
      <w:r w:rsidR="00CA53D0">
        <w:rPr>
          <w:sz w:val="24"/>
          <w:szCs w:val="24"/>
        </w:rPr>
        <w:t>n</w:t>
      </w:r>
      <w:r w:rsidR="00F8529B">
        <w:rPr>
          <w:sz w:val="24"/>
          <w:szCs w:val="24"/>
        </w:rPr>
        <w:t xml:space="preserve">a z napędem  oraz </w:t>
      </w:r>
      <w:r w:rsidR="00302B58">
        <w:rPr>
          <w:sz w:val="24"/>
          <w:szCs w:val="24"/>
        </w:rPr>
        <w:t xml:space="preserve"> furtką o szer. 1.1m</w:t>
      </w:r>
    </w:p>
    <w:p w:rsidR="006652D7" w:rsidRDefault="00947466" w:rsidP="00DE5285">
      <w:pPr>
        <w:rPr>
          <w:sz w:val="24"/>
          <w:szCs w:val="24"/>
        </w:rPr>
      </w:pPr>
      <w:r>
        <w:rPr>
          <w:sz w:val="24"/>
          <w:szCs w:val="24"/>
        </w:rPr>
        <w:t xml:space="preserve"> Konstrukcja spawana </w:t>
      </w:r>
      <w:r w:rsidR="00F8529B">
        <w:rPr>
          <w:sz w:val="24"/>
          <w:szCs w:val="24"/>
        </w:rPr>
        <w:t>.</w:t>
      </w:r>
    </w:p>
    <w:p w:rsidR="00197A37" w:rsidRDefault="00197A37" w:rsidP="00DE5285">
      <w:pPr>
        <w:rPr>
          <w:sz w:val="24"/>
          <w:szCs w:val="24"/>
        </w:rPr>
      </w:pPr>
      <w:r>
        <w:rPr>
          <w:sz w:val="24"/>
          <w:szCs w:val="24"/>
        </w:rPr>
        <w:t>Profil ramy  - belka dolna  80x80x5 mm</w:t>
      </w:r>
    </w:p>
    <w:p w:rsidR="00B33102" w:rsidRPr="006652D7" w:rsidRDefault="00B33102" w:rsidP="00DE5285">
      <w:pPr>
        <w:rPr>
          <w:sz w:val="24"/>
          <w:szCs w:val="24"/>
        </w:rPr>
      </w:pPr>
      <w:r>
        <w:rPr>
          <w:sz w:val="24"/>
          <w:szCs w:val="24"/>
        </w:rPr>
        <w:t>Profil wzmacnia</w:t>
      </w:r>
      <w:r w:rsidR="00CA53D0">
        <w:rPr>
          <w:sz w:val="24"/>
          <w:szCs w:val="24"/>
        </w:rPr>
        <w:t>ją</w:t>
      </w:r>
      <w:r>
        <w:rPr>
          <w:sz w:val="24"/>
          <w:szCs w:val="24"/>
        </w:rPr>
        <w:t>cy  - belka 60x40x4 mm</w:t>
      </w:r>
    </w:p>
    <w:p w:rsidR="006652D7" w:rsidRDefault="006652D7" w:rsidP="00DE5285">
      <w:pPr>
        <w:rPr>
          <w:sz w:val="24"/>
          <w:szCs w:val="24"/>
        </w:rPr>
      </w:pPr>
      <w:r>
        <w:rPr>
          <w:sz w:val="24"/>
          <w:szCs w:val="24"/>
        </w:rPr>
        <w:t>Wypełnienie – profil kwadratowy 25x25x1,5 mm</w:t>
      </w:r>
    </w:p>
    <w:p w:rsidR="00280F91" w:rsidRDefault="00197A37" w:rsidP="00DE5285">
      <w:pPr>
        <w:rPr>
          <w:sz w:val="24"/>
          <w:szCs w:val="24"/>
        </w:rPr>
      </w:pPr>
      <w:r>
        <w:rPr>
          <w:sz w:val="24"/>
          <w:szCs w:val="24"/>
        </w:rPr>
        <w:t>Profil słupa  - słup najazdowy /prowadzący  80x80x4 mm</w:t>
      </w:r>
    </w:p>
    <w:p w:rsidR="00197A37" w:rsidRDefault="00197A37" w:rsidP="00DE5285">
      <w:pPr>
        <w:rPr>
          <w:sz w:val="24"/>
          <w:szCs w:val="24"/>
        </w:rPr>
      </w:pPr>
      <w:r>
        <w:rPr>
          <w:sz w:val="24"/>
          <w:szCs w:val="24"/>
        </w:rPr>
        <w:t>Wzmocnienie  - profil ukośny 60x40x4 mm</w:t>
      </w:r>
    </w:p>
    <w:p w:rsidR="00197A37" w:rsidRDefault="00197A37" w:rsidP="00DE528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wózki jezdne    szt. 2</w:t>
      </w:r>
    </w:p>
    <w:p w:rsidR="00197A37" w:rsidRDefault="00197A37" w:rsidP="00DE5285">
      <w:pPr>
        <w:rPr>
          <w:sz w:val="24"/>
          <w:szCs w:val="24"/>
        </w:rPr>
      </w:pPr>
      <w:r>
        <w:rPr>
          <w:sz w:val="24"/>
          <w:szCs w:val="24"/>
        </w:rPr>
        <w:t>Zamek                         szt. 1</w:t>
      </w:r>
    </w:p>
    <w:p w:rsidR="00302B58" w:rsidRDefault="00302B58" w:rsidP="00DE5285">
      <w:pPr>
        <w:rPr>
          <w:sz w:val="24"/>
          <w:szCs w:val="24"/>
        </w:rPr>
      </w:pPr>
      <w:r>
        <w:rPr>
          <w:sz w:val="24"/>
          <w:szCs w:val="24"/>
        </w:rPr>
        <w:t>Bramę , furtkę i słupki ogrodzenia oczyścić do II stopnia czystości.</w:t>
      </w:r>
    </w:p>
    <w:p w:rsidR="00947466" w:rsidRDefault="00947466" w:rsidP="00DE5285">
      <w:pPr>
        <w:rPr>
          <w:sz w:val="24"/>
          <w:szCs w:val="24"/>
        </w:rPr>
      </w:pPr>
      <w:r>
        <w:rPr>
          <w:sz w:val="24"/>
          <w:szCs w:val="24"/>
        </w:rPr>
        <w:t>Zabezpieczenia antykorozyjne : farba podkładowa lub powłoka cynkowa która musi dodatkowo</w:t>
      </w:r>
      <w:r w:rsidR="00B33102">
        <w:rPr>
          <w:sz w:val="24"/>
          <w:szCs w:val="24"/>
        </w:rPr>
        <w:t xml:space="preserve"> być pokryta farbą proszkową ( k</w:t>
      </w:r>
      <w:r>
        <w:rPr>
          <w:sz w:val="24"/>
          <w:szCs w:val="24"/>
        </w:rPr>
        <w:t>olor zielony RAL 6005).</w:t>
      </w:r>
    </w:p>
    <w:p w:rsidR="00B33102" w:rsidRDefault="00947466" w:rsidP="00DE5285">
      <w:pPr>
        <w:rPr>
          <w:sz w:val="24"/>
          <w:szCs w:val="24"/>
        </w:rPr>
      </w:pPr>
      <w:r>
        <w:rPr>
          <w:sz w:val="24"/>
          <w:szCs w:val="24"/>
        </w:rPr>
        <w:t xml:space="preserve">Napęd  elektryczny o mocy 350 W , w  zestawie: dwie  fotokomórki ( nadajnik – odbiornik) , lampa sygnalizacyjna 230 V  ( obudowa wodoszczelna , klosz z poliwęglanu , moc lampy 25W) , antena  poprawiająca zasięg pilotów).  </w:t>
      </w:r>
    </w:p>
    <w:p w:rsidR="00302B58" w:rsidRDefault="00302B58" w:rsidP="00DE5285">
      <w:pPr>
        <w:rPr>
          <w:sz w:val="24"/>
          <w:szCs w:val="24"/>
        </w:rPr>
      </w:pPr>
      <w:r>
        <w:rPr>
          <w:sz w:val="24"/>
          <w:szCs w:val="24"/>
        </w:rPr>
        <w:t>2. Konstrukcja furtki o szerokości 1,1 m.</w:t>
      </w:r>
    </w:p>
    <w:p w:rsidR="00302B58" w:rsidRDefault="00302B58" w:rsidP="00DE5285">
      <w:pPr>
        <w:rPr>
          <w:sz w:val="24"/>
          <w:szCs w:val="24"/>
        </w:rPr>
      </w:pPr>
      <w:r>
        <w:rPr>
          <w:sz w:val="24"/>
          <w:szCs w:val="24"/>
        </w:rPr>
        <w:t xml:space="preserve">   Umocowanie furtki na słupku o profilu 80x80x4 mm</w:t>
      </w:r>
    </w:p>
    <w:p w:rsidR="00302B58" w:rsidRDefault="00302B58" w:rsidP="00DE5285">
      <w:pPr>
        <w:rPr>
          <w:sz w:val="24"/>
          <w:szCs w:val="24"/>
        </w:rPr>
      </w:pPr>
      <w:r>
        <w:rPr>
          <w:sz w:val="24"/>
          <w:szCs w:val="24"/>
        </w:rPr>
        <w:t>Konstrukcja nośna furtki : profil 60x40 4 mm</w:t>
      </w:r>
    </w:p>
    <w:p w:rsidR="00302B58" w:rsidRDefault="00363673" w:rsidP="00DE5285">
      <w:pPr>
        <w:rPr>
          <w:sz w:val="24"/>
          <w:szCs w:val="24"/>
        </w:rPr>
      </w:pPr>
      <w:r>
        <w:rPr>
          <w:sz w:val="24"/>
          <w:szCs w:val="24"/>
        </w:rPr>
        <w:t>Wypełnienie : profil kwadratowy 25x25x1,5 mm</w:t>
      </w:r>
    </w:p>
    <w:p w:rsidR="00363673" w:rsidRDefault="00363673" w:rsidP="00DE5285">
      <w:pPr>
        <w:rPr>
          <w:sz w:val="24"/>
          <w:szCs w:val="24"/>
        </w:rPr>
      </w:pPr>
      <w:r>
        <w:rPr>
          <w:sz w:val="24"/>
          <w:szCs w:val="24"/>
        </w:rPr>
        <w:t>Zawiasy  szt. 2</w:t>
      </w:r>
    </w:p>
    <w:p w:rsidR="00363673" w:rsidRDefault="00363673" w:rsidP="00DE5285">
      <w:pPr>
        <w:rPr>
          <w:sz w:val="24"/>
          <w:szCs w:val="24"/>
        </w:rPr>
      </w:pPr>
      <w:r>
        <w:rPr>
          <w:sz w:val="24"/>
          <w:szCs w:val="24"/>
        </w:rPr>
        <w:t xml:space="preserve">Zamek  obudowany z wkładką na klucz     szt.  1 </w:t>
      </w:r>
    </w:p>
    <w:p w:rsidR="000E4E21" w:rsidRDefault="000E4E21" w:rsidP="00DE5285">
      <w:pPr>
        <w:rPr>
          <w:sz w:val="24"/>
          <w:szCs w:val="24"/>
        </w:rPr>
      </w:pPr>
      <w:r>
        <w:rPr>
          <w:sz w:val="24"/>
          <w:szCs w:val="24"/>
        </w:rPr>
        <w:t>3. Wykonanie ogrodzenia z istniejących przęseł.</w:t>
      </w:r>
    </w:p>
    <w:p w:rsidR="000E4E21" w:rsidRDefault="000E4E21" w:rsidP="00DE5285">
      <w:pPr>
        <w:rPr>
          <w:sz w:val="24"/>
          <w:szCs w:val="24"/>
        </w:rPr>
      </w:pPr>
      <w:r>
        <w:rPr>
          <w:sz w:val="24"/>
          <w:szCs w:val="24"/>
        </w:rPr>
        <w:t xml:space="preserve">    Rozbiórka istniejącego ogrodzenia wraz z podmurówką.</w:t>
      </w:r>
    </w:p>
    <w:p w:rsidR="00635DD3" w:rsidRDefault="000E4E21" w:rsidP="00DE5285">
      <w:pPr>
        <w:rPr>
          <w:sz w:val="24"/>
          <w:szCs w:val="24"/>
        </w:rPr>
      </w:pPr>
      <w:r>
        <w:rPr>
          <w:sz w:val="24"/>
          <w:szCs w:val="24"/>
        </w:rPr>
        <w:t xml:space="preserve">   Na wytyczonej linii od istniejącego ogrodzenia do nowopowstałej bramy </w:t>
      </w:r>
      <w:r w:rsidR="00635DD3">
        <w:rPr>
          <w:sz w:val="24"/>
          <w:szCs w:val="24"/>
        </w:rPr>
        <w:t>, wykonanie podmurówki wraz z zatopieniem słupków na przęsła.</w:t>
      </w:r>
    </w:p>
    <w:p w:rsidR="00635DD3" w:rsidRDefault="00635DD3" w:rsidP="00280F91">
      <w:pPr>
        <w:rPr>
          <w:sz w:val="24"/>
          <w:szCs w:val="24"/>
        </w:rPr>
      </w:pPr>
      <w:r>
        <w:rPr>
          <w:sz w:val="24"/>
          <w:szCs w:val="24"/>
        </w:rPr>
        <w:t xml:space="preserve">Umocowanie ram przęseł do słupków przez  przyspawanie. </w:t>
      </w:r>
    </w:p>
    <w:p w:rsidR="00280F91" w:rsidRPr="00280F91" w:rsidRDefault="00635DD3" w:rsidP="00280F9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80F91">
        <w:rPr>
          <w:sz w:val="24"/>
          <w:szCs w:val="24"/>
        </w:rPr>
        <w:t xml:space="preserve">   </w:t>
      </w:r>
    </w:p>
    <w:p w:rsidR="008D494D" w:rsidRDefault="008D494D" w:rsidP="00AB5F51">
      <w:pPr>
        <w:rPr>
          <w:b/>
          <w:sz w:val="24"/>
          <w:szCs w:val="24"/>
        </w:rPr>
      </w:pPr>
      <w:r>
        <w:rPr>
          <w:b/>
          <w:sz w:val="24"/>
          <w:szCs w:val="24"/>
        </w:rPr>
        <w:t>V.  Termin wykonania zamówienia</w:t>
      </w:r>
    </w:p>
    <w:p w:rsidR="006279F4" w:rsidRPr="002501CF" w:rsidRDefault="008D494D" w:rsidP="002501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Zamawiający wymaga , aby prze</w:t>
      </w:r>
      <w:r w:rsidR="00724A62">
        <w:rPr>
          <w:sz w:val="24"/>
          <w:szCs w:val="24"/>
        </w:rPr>
        <w:t>dmiot zamówienia został  zakończony  30.11.2011r</w:t>
      </w:r>
      <w:r>
        <w:rPr>
          <w:sz w:val="24"/>
          <w:szCs w:val="24"/>
        </w:rPr>
        <w:t xml:space="preserve"> :  </w:t>
      </w:r>
      <w:r w:rsidRPr="002501CF">
        <w:rPr>
          <w:sz w:val="24"/>
          <w:szCs w:val="24"/>
        </w:rPr>
        <w:t xml:space="preserve">        </w:t>
      </w:r>
    </w:p>
    <w:p w:rsidR="00A77D9C" w:rsidRPr="009C6FA9" w:rsidRDefault="008D494D" w:rsidP="001404F3">
      <w:pPr>
        <w:pStyle w:val="Akapitzlist"/>
        <w:jc w:val="both"/>
        <w:rPr>
          <w:sz w:val="24"/>
          <w:szCs w:val="24"/>
        </w:rPr>
      </w:pPr>
      <w:r w:rsidRPr="009C6FA9">
        <w:rPr>
          <w:sz w:val="24"/>
          <w:szCs w:val="24"/>
        </w:rPr>
        <w:t xml:space="preserve">                                        </w:t>
      </w:r>
    </w:p>
    <w:p w:rsidR="00A77D9C" w:rsidRDefault="00A77D9C" w:rsidP="001404F3">
      <w:pPr>
        <w:pStyle w:val="Akapitzlist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9C6FA9">
        <w:rPr>
          <w:b/>
          <w:sz w:val="24"/>
          <w:szCs w:val="24"/>
        </w:rPr>
        <w:t xml:space="preserve">Warunki udziału w postępowaniu oraz opis sposobu dokonywania oceny </w:t>
      </w:r>
      <w:r w:rsidR="00CB7964" w:rsidRPr="009C6FA9">
        <w:rPr>
          <w:b/>
          <w:sz w:val="24"/>
          <w:szCs w:val="24"/>
        </w:rPr>
        <w:t xml:space="preserve">spełnienia tych warunków:   </w:t>
      </w:r>
    </w:p>
    <w:p w:rsidR="00742185" w:rsidRDefault="00742185" w:rsidP="001404F3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 udzielenie niniejszego zamówienia mogą ubiegać się Wykonawcy , którzy spełniają następujące warunki:</w:t>
      </w:r>
    </w:p>
    <w:p w:rsidR="009C6FA9" w:rsidRDefault="00F82A49" w:rsidP="001404F3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Posiadają uprawnienia do wykonywania określonej działalności lub czynności, jeżeli przepisy prawa nakładają obowiązek ich posiadania.</w:t>
      </w:r>
    </w:p>
    <w:p w:rsidR="00F82A49" w:rsidRDefault="00F82A49" w:rsidP="001404F3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BA428D">
        <w:rPr>
          <w:sz w:val="24"/>
          <w:szCs w:val="24"/>
        </w:rPr>
        <w:t>ykonawca zobowiązany jest załączyć</w:t>
      </w:r>
      <w:r>
        <w:rPr>
          <w:sz w:val="24"/>
          <w:szCs w:val="24"/>
        </w:rPr>
        <w:t>:</w:t>
      </w:r>
    </w:p>
    <w:p w:rsidR="00F82A49" w:rsidRDefault="00F703F0" w:rsidP="001404F3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że prowadzi działalność gospodarczą w ww. zakresie zarejestrowaną w Krajowym Rejestrze Sądowym lub innym organie ewidencji działalności </w:t>
      </w:r>
      <w:r w:rsidR="00DF2DF2">
        <w:rPr>
          <w:sz w:val="24"/>
          <w:szCs w:val="24"/>
        </w:rPr>
        <w:t>gospodarczej</w:t>
      </w:r>
    </w:p>
    <w:p w:rsidR="00F82A49" w:rsidRDefault="00F82A49" w:rsidP="001404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2.  Posiadają wiedzę i doświadczenie.</w:t>
      </w:r>
    </w:p>
    <w:p w:rsidR="00F82A49" w:rsidRDefault="00F82A49" w:rsidP="001404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Wykonawca zobowiązany jest złożyć:</w:t>
      </w:r>
    </w:p>
    <w:p w:rsidR="008E1161" w:rsidRDefault="00A53D5C" w:rsidP="001404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- w</w:t>
      </w:r>
      <w:r w:rsidR="00F82A49">
        <w:rPr>
          <w:sz w:val="24"/>
          <w:szCs w:val="24"/>
        </w:rPr>
        <w:t>ykaz robót budowlanych w zakresie niezbędnym do wykazania spełniania warunku wiedzy i doświadczenia , wykonanych w okresie ostatnich pięciu lat przed upływem terminu składania ofert albo wniosków o dopuszczenie do udziału w postępowaniu, a jeżeli okres prowadzenia działalności jest krótszy – w tym okresie , z podaniem ich rodzaju i wartości , daty i miejsca wykonania oraz załączeniem dokumentu potwierdzającego , że roboty zostały wykonane zgodnie z zasadami sztuki budowlanej i prawidłowo ukończone.</w:t>
      </w:r>
      <w:r w:rsidR="00F703F0">
        <w:rPr>
          <w:sz w:val="24"/>
          <w:szCs w:val="24"/>
        </w:rPr>
        <w:t>(zał. nr 4</w:t>
      </w:r>
      <w:r w:rsidR="008E1161">
        <w:rPr>
          <w:sz w:val="24"/>
          <w:szCs w:val="24"/>
        </w:rPr>
        <w:t>).</w:t>
      </w:r>
      <w:r w:rsidR="00F703F0">
        <w:rPr>
          <w:sz w:val="24"/>
          <w:szCs w:val="24"/>
        </w:rPr>
        <w:t>Zamawiający uznaje jedno lub dwa zamówienia o łącznej wartości min. 100 000 złotych wykonane w ciągu pięciu lat na roboty budowlane takie jak budowę ogrodzenia parkingów , budynków gospodarczych , usługowych i mieszkalnych.</w:t>
      </w:r>
    </w:p>
    <w:p w:rsidR="008E1161" w:rsidRDefault="008E1161" w:rsidP="001404F3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8E1161">
        <w:rPr>
          <w:sz w:val="24"/>
          <w:szCs w:val="24"/>
        </w:rPr>
        <w:t>Dysponują</w:t>
      </w:r>
      <w:r>
        <w:rPr>
          <w:sz w:val="24"/>
          <w:szCs w:val="24"/>
        </w:rPr>
        <w:t xml:space="preserve"> odpowiednim potencjałem technicznym oraz osobami zdolnymi do wykonania zamówienia.</w:t>
      </w:r>
    </w:p>
    <w:p w:rsidR="008E1161" w:rsidRDefault="008E1161" w:rsidP="001404F3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077F05">
        <w:rPr>
          <w:sz w:val="24"/>
          <w:szCs w:val="24"/>
        </w:rPr>
        <w:t>ykonawca zobowiązany jest wykazać</w:t>
      </w:r>
      <w:r>
        <w:rPr>
          <w:sz w:val="24"/>
          <w:szCs w:val="24"/>
        </w:rPr>
        <w:t>:</w:t>
      </w:r>
    </w:p>
    <w:p w:rsidR="008E1161" w:rsidRDefault="00077F05" w:rsidP="001404F3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że zatrudni przynajmniej jedną osobę posiadającą uprawnienia budowlane , która może sprawować samodzielnie funkcję w budownictwie zgodnie z aktualnie obowiązującymi przepisami </w:t>
      </w:r>
      <w:r w:rsidR="00F703F0">
        <w:rPr>
          <w:sz w:val="24"/>
          <w:szCs w:val="24"/>
        </w:rPr>
        <w:t>( zał. nr 5</w:t>
      </w:r>
      <w:r w:rsidR="008E1161">
        <w:rPr>
          <w:sz w:val="24"/>
          <w:szCs w:val="24"/>
        </w:rPr>
        <w:t>)</w:t>
      </w:r>
    </w:p>
    <w:p w:rsidR="00F82A49" w:rsidRDefault="008E1161" w:rsidP="001404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4.  Sytuacji ekonomicznej i finansowej.</w:t>
      </w:r>
      <w:r w:rsidR="00F82A49" w:rsidRPr="008E1161">
        <w:rPr>
          <w:sz w:val="24"/>
          <w:szCs w:val="24"/>
        </w:rPr>
        <w:t xml:space="preserve"> </w:t>
      </w:r>
    </w:p>
    <w:p w:rsidR="008E1161" w:rsidRDefault="008E1161" w:rsidP="001404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Wykonawca zobowiązany jest złożyć:</w:t>
      </w:r>
    </w:p>
    <w:p w:rsidR="008E1161" w:rsidRDefault="008E1161" w:rsidP="001404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-  opłaconą polisę , a w przypadku jej braku , dokument potwierdzający , że Wykonawca jest ubezpieczony od odpowiedzialności cywilnej w zakresie prowadzonej działalności związanej z przedmiotem zamówienia.</w:t>
      </w:r>
      <w:r w:rsidR="00BA428D">
        <w:rPr>
          <w:sz w:val="24"/>
          <w:szCs w:val="24"/>
        </w:rPr>
        <w:t>(aktualną w okresie wykonywania w/w zamówienia).</w:t>
      </w:r>
    </w:p>
    <w:p w:rsidR="00C90BA4" w:rsidRDefault="00C90BA4" w:rsidP="001404F3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Wykonawcy , którzy nie wykażą spełnienia warunków udziału w postępowaniu podlegać będą wykluczeniu z udziału w postępowaniu.</w:t>
      </w:r>
    </w:p>
    <w:p w:rsidR="006279F4" w:rsidRDefault="006279F4" w:rsidP="001404F3">
      <w:pPr>
        <w:jc w:val="both"/>
        <w:rPr>
          <w:sz w:val="24"/>
          <w:szCs w:val="24"/>
        </w:rPr>
      </w:pPr>
      <w:r>
        <w:rPr>
          <w:sz w:val="24"/>
          <w:szCs w:val="24"/>
        </w:rPr>
        <w:t>Z udziału w niniejszym postępowaniu wyklucza się Wykonawców , którzy podlegają wykluczeniu na podstawie art. 24 ust.1 i 2 Prawa zamówień publicznych.</w:t>
      </w:r>
    </w:p>
    <w:p w:rsidR="006279F4" w:rsidRDefault="006279F4" w:rsidP="001404F3">
      <w:pPr>
        <w:jc w:val="both"/>
        <w:rPr>
          <w:sz w:val="24"/>
          <w:szCs w:val="24"/>
        </w:rPr>
      </w:pPr>
      <w:r>
        <w:rPr>
          <w:sz w:val="24"/>
          <w:szCs w:val="24"/>
        </w:rPr>
        <w:t>Ofertę Wykonawcy wykluczonego uważa się za odrzuconą.</w:t>
      </w:r>
    </w:p>
    <w:p w:rsidR="006279F4" w:rsidRDefault="006279F4" w:rsidP="001404F3">
      <w:pPr>
        <w:jc w:val="both"/>
        <w:rPr>
          <w:sz w:val="24"/>
          <w:szCs w:val="24"/>
        </w:rPr>
      </w:pPr>
      <w:r>
        <w:rPr>
          <w:sz w:val="24"/>
          <w:szCs w:val="24"/>
        </w:rPr>
        <w:t>Ocena spełnienia warunków udziału w postępowaniu dokonywana będzie w oparciu o dokumenty złożone przez Wykonawcę w niniejszym postępowaniu metodą warunku granicznego spełnia- nie</w:t>
      </w:r>
      <w:r w:rsidR="00FF46EE">
        <w:rPr>
          <w:sz w:val="24"/>
          <w:szCs w:val="24"/>
        </w:rPr>
        <w:t xml:space="preserve"> </w:t>
      </w:r>
      <w:r>
        <w:rPr>
          <w:sz w:val="24"/>
          <w:szCs w:val="24"/>
        </w:rPr>
        <w:t>spełn</w:t>
      </w:r>
      <w:r w:rsidR="00DF2DF2">
        <w:rPr>
          <w:sz w:val="24"/>
          <w:szCs w:val="24"/>
        </w:rPr>
        <w:t>i</w:t>
      </w:r>
      <w:r>
        <w:rPr>
          <w:sz w:val="24"/>
          <w:szCs w:val="24"/>
        </w:rPr>
        <w:t>a.</w:t>
      </w:r>
    </w:p>
    <w:p w:rsidR="006279F4" w:rsidRPr="005D6494" w:rsidRDefault="006279F4" w:rsidP="001404F3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Wykaz oświadczeń lub dokumentów , jakie mają dostarczyć Wykonawcy w celu potwierdzenia spełnienia warunków udziału w postępowaniu.</w:t>
      </w:r>
    </w:p>
    <w:p w:rsidR="005D6494" w:rsidRPr="006279F4" w:rsidRDefault="005D6494" w:rsidP="001404F3">
      <w:pPr>
        <w:pStyle w:val="Akapitzlist"/>
        <w:ind w:left="1080"/>
        <w:jc w:val="both"/>
        <w:rPr>
          <w:sz w:val="24"/>
          <w:szCs w:val="24"/>
        </w:rPr>
      </w:pPr>
    </w:p>
    <w:p w:rsidR="005D6494" w:rsidRPr="005D6494" w:rsidRDefault="006279F4" w:rsidP="001404F3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W celu potwierdzenia spełnienia warunków udziału w postępowaniu oferta musi zawierać następujące dokumenty i oświadczenia:</w:t>
      </w:r>
    </w:p>
    <w:p w:rsidR="006279F4" w:rsidRDefault="005D6494" w:rsidP="001404F3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Oświadczenie o spełnieniu warunków udziału w postępowaniu z art. 22 ust.1 Prawa zamówień publicznych (zał. nr 2).</w:t>
      </w:r>
      <w:r w:rsidR="006279F4" w:rsidRPr="006279F4">
        <w:rPr>
          <w:sz w:val="24"/>
          <w:szCs w:val="24"/>
        </w:rPr>
        <w:t xml:space="preserve"> </w:t>
      </w:r>
    </w:p>
    <w:p w:rsidR="005D6494" w:rsidRDefault="005D6494" w:rsidP="001404F3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o braku podstaw do wykluczenia z postępowania o udzielenie zamówienia z art.24 ust. 1 Praw zamówień publicznych  (zał. nr 3).</w:t>
      </w:r>
    </w:p>
    <w:p w:rsidR="005D6494" w:rsidRDefault="005D6494" w:rsidP="001404F3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robót budowlanych w zakresie niezbędnym do wykazania spełnienia warunku wiedzy i doświadczenia , wykonanych w okresie ostatnich pięciu lat przed upływem terminu składania ofert albo wniosków o dopuszczenie do udziału w postępowaniu , a jeżeli okres prowadzenia działalności jest krótszy – w tym okresie , z podaniem ich rodzaju i wartości , daty i miejsca wykonania oraz załączeniem dokumentu potwierdzającego , że roboty zostały wykonane zgodnie z zasadami sztuki budowlanej i prawidłowo zakończone.</w:t>
      </w:r>
      <w:r w:rsidR="00DF2DF2">
        <w:rPr>
          <w:sz w:val="24"/>
          <w:szCs w:val="24"/>
        </w:rPr>
        <w:t>(zał. nr 4</w:t>
      </w:r>
      <w:r w:rsidR="00332328">
        <w:rPr>
          <w:sz w:val="24"/>
          <w:szCs w:val="24"/>
        </w:rPr>
        <w:t>).</w:t>
      </w:r>
    </w:p>
    <w:p w:rsidR="00332328" w:rsidRDefault="00BA428D" w:rsidP="001404F3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osób i podmiotów , które będą uczestniczyć w wykonywaniu zamówienia wraz z informacją na temat ich kwalifikacji zawodowych , doświadczenia niezbędnego do wykonania zamówienia , a także zakresu wykonywanych przez nich czynności  , oraz informacji o podstawie dysponowania tymi osobami – w wykazie należy podać osobę sprawującą funkcje kierownicze.</w:t>
      </w:r>
      <w:r w:rsidR="00DF2DF2">
        <w:rPr>
          <w:sz w:val="24"/>
          <w:szCs w:val="24"/>
        </w:rPr>
        <w:t>(zał. nr 5</w:t>
      </w:r>
      <w:r w:rsidR="00332328">
        <w:rPr>
          <w:sz w:val="24"/>
          <w:szCs w:val="24"/>
        </w:rPr>
        <w:t>).</w:t>
      </w:r>
    </w:p>
    <w:p w:rsidR="00332328" w:rsidRDefault="00332328" w:rsidP="001404F3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Opłacona polisa, a w przypadku jej braku dokument potwierdzający , że Wykonawca jest ubezpieczony od odpowiedzialności cywilnej w zakresie prowadzonej działalności związanej z przedmiotem zamówienia.</w:t>
      </w:r>
    </w:p>
    <w:p w:rsidR="00332328" w:rsidRDefault="00332328" w:rsidP="001404F3">
      <w:pPr>
        <w:pStyle w:val="Akapitzlist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Dokumenty wymagane w przypadku składania oferty wspólnej.</w:t>
      </w:r>
    </w:p>
    <w:p w:rsidR="00332328" w:rsidRDefault="00332328" w:rsidP="001404F3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mogą wspólnie ubiegać się</w:t>
      </w:r>
      <w:r w:rsidR="00AB5F51">
        <w:rPr>
          <w:sz w:val="24"/>
          <w:szCs w:val="24"/>
        </w:rPr>
        <w:t xml:space="preserve"> o udzielenie zamó</w:t>
      </w:r>
      <w:r>
        <w:rPr>
          <w:sz w:val="24"/>
          <w:szCs w:val="24"/>
        </w:rPr>
        <w:t>wienia , w takim przypadku do oferty należy załączyć pełnomocnictwo do reprezentowania w postępowaniu lub do reprezentowania w postępowaniu i zawarci</w:t>
      </w:r>
      <w:r w:rsidR="00DF2DF2">
        <w:rPr>
          <w:sz w:val="24"/>
          <w:szCs w:val="24"/>
        </w:rPr>
        <w:t>a</w:t>
      </w:r>
      <w:r>
        <w:rPr>
          <w:sz w:val="24"/>
          <w:szCs w:val="24"/>
        </w:rPr>
        <w:t xml:space="preserve"> umowy dla ustanowionego pełnomocnika.</w:t>
      </w:r>
    </w:p>
    <w:p w:rsidR="00AB5F51" w:rsidRDefault="00AB5F51" w:rsidP="001404F3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Oferta winna zawierać : oświadczenia i dokumenty opisane w pkt.(VII. Lit. A. </w:t>
      </w:r>
      <w:proofErr w:type="spellStart"/>
      <w:r>
        <w:rPr>
          <w:sz w:val="24"/>
          <w:szCs w:val="24"/>
        </w:rPr>
        <w:t>ppkt</w:t>
      </w:r>
      <w:proofErr w:type="spellEnd"/>
      <w:r>
        <w:rPr>
          <w:sz w:val="24"/>
          <w:szCs w:val="24"/>
        </w:rPr>
        <w:t>.. 1 i 2) – dla każdego partnera z osobna , pozostałe dokumenty składane są wspólnie.</w:t>
      </w:r>
    </w:p>
    <w:p w:rsidR="00AB5F51" w:rsidRDefault="00AB5F51" w:rsidP="001404F3">
      <w:pPr>
        <w:pStyle w:val="Akapitzlist"/>
        <w:ind w:left="1800"/>
        <w:jc w:val="both"/>
        <w:rPr>
          <w:sz w:val="24"/>
          <w:szCs w:val="24"/>
        </w:rPr>
      </w:pPr>
    </w:p>
    <w:p w:rsidR="00AB5F51" w:rsidRDefault="00AB5F51" w:rsidP="001404F3">
      <w:pPr>
        <w:pStyle w:val="Akapitzlist"/>
        <w:ind w:left="18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Wyżej wymienione dokumenty należy złożyć w formie oryginałów lub kserokopii potwierdzonych za zgodność przez Wykonawcę lub osobę / osoby uprawnione do podpisania oferty z dopiskiem „ za zgodność z oryginałem” w sposób umożliwiający identyfikację osoby składającej podpis.</w:t>
      </w:r>
    </w:p>
    <w:p w:rsidR="00A53D5C" w:rsidRDefault="00A53D5C" w:rsidP="001404F3">
      <w:pPr>
        <w:pStyle w:val="Akapitzlist"/>
        <w:ind w:left="1800"/>
        <w:jc w:val="both"/>
        <w:rPr>
          <w:b/>
          <w:sz w:val="24"/>
          <w:szCs w:val="24"/>
        </w:rPr>
      </w:pPr>
    </w:p>
    <w:p w:rsidR="00AB5F51" w:rsidRDefault="00AB5F51" w:rsidP="001404F3">
      <w:pPr>
        <w:pStyle w:val="Akapitzlist"/>
        <w:ind w:left="1800"/>
        <w:jc w:val="both"/>
        <w:rPr>
          <w:b/>
          <w:sz w:val="24"/>
          <w:szCs w:val="24"/>
        </w:rPr>
      </w:pPr>
    </w:p>
    <w:p w:rsidR="00AB5F51" w:rsidRDefault="00A53D5C" w:rsidP="001404F3">
      <w:pPr>
        <w:pStyle w:val="Akapitzlist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Informacje o sposobie porozumiewania się Zamawiającego z Wykonawcami oraz przekazywania  oświadczeń lub dokumentów , a także wskazanie osób uprawnionych do porozumiewania się z Wykonawcami.</w:t>
      </w:r>
    </w:p>
    <w:p w:rsidR="00A53D5C" w:rsidRDefault="00A53D5C" w:rsidP="001404F3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Zasady i formy przekazywania oświadczeń , wniosków:</w:t>
      </w:r>
    </w:p>
    <w:p w:rsidR="00A53D5C" w:rsidRDefault="00A53D5C" w:rsidP="001404F3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Wszelkie oświadczenia , wnioski , zawiadomienia oraz informacje Za</w:t>
      </w:r>
      <w:r w:rsidR="00F95BD2">
        <w:rPr>
          <w:sz w:val="24"/>
          <w:szCs w:val="24"/>
        </w:rPr>
        <w:t>mawiający i Wykonawcy przekazują</w:t>
      </w:r>
      <w:r>
        <w:rPr>
          <w:sz w:val="24"/>
          <w:szCs w:val="24"/>
        </w:rPr>
        <w:t xml:space="preserve"> pisemnie. </w:t>
      </w:r>
      <w:r w:rsidR="00F95BD2">
        <w:rPr>
          <w:sz w:val="24"/>
          <w:szCs w:val="24"/>
        </w:rPr>
        <w:t>Pytania muszą być skierowane na adres Zamawiającego podany w pkt. 1 niniejszej specyfikacji.</w:t>
      </w:r>
    </w:p>
    <w:p w:rsidR="00F95BD2" w:rsidRDefault="00F95BD2" w:rsidP="001404F3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dopuszcza porozumiewanie się za pomocą faksu na nr (48) 321-30-26. W przypadku gdy przesłane za pomocą faksu oświadczenia , wnioski , zawiadomienia lub inne dokumenty w niniejszym postępowaniu będą nieczytelne , Zamawiający może się zwrócić o ponowne ich przesłanie za pomocą innego z wymienionych SIWZ sposobów.</w:t>
      </w:r>
    </w:p>
    <w:p w:rsidR="00F95BD2" w:rsidRDefault="00F95BD2" w:rsidP="001404F3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Osoby uprawnione do porozumiewania się z Wykonawcami ze strony Zamawiającego  są:</w:t>
      </w:r>
    </w:p>
    <w:p w:rsidR="00F95BD2" w:rsidRDefault="00F95BD2" w:rsidP="001404F3">
      <w:pPr>
        <w:pStyle w:val="Akapitzlist"/>
        <w:ind w:left="1440"/>
        <w:jc w:val="both"/>
        <w:rPr>
          <w:sz w:val="24"/>
          <w:szCs w:val="24"/>
        </w:rPr>
      </w:pPr>
    </w:p>
    <w:p w:rsidR="00F95BD2" w:rsidRPr="00F95BD2" w:rsidRDefault="00F95BD2" w:rsidP="001404F3">
      <w:pPr>
        <w:pStyle w:val="Akapitzlist"/>
        <w:ind w:left="1440"/>
        <w:jc w:val="both"/>
        <w:rPr>
          <w:b/>
          <w:sz w:val="24"/>
          <w:szCs w:val="24"/>
        </w:rPr>
      </w:pPr>
      <w:r w:rsidRPr="00F95BD2">
        <w:rPr>
          <w:b/>
          <w:sz w:val="24"/>
          <w:szCs w:val="24"/>
        </w:rPr>
        <w:t>Marek  Łochowski  -  dyrektor DPS</w:t>
      </w:r>
    </w:p>
    <w:p w:rsidR="00F95BD2" w:rsidRDefault="00F95BD2" w:rsidP="001404F3">
      <w:pPr>
        <w:pStyle w:val="Akapitzlist"/>
        <w:ind w:left="1440"/>
        <w:jc w:val="both"/>
        <w:rPr>
          <w:b/>
          <w:sz w:val="24"/>
          <w:szCs w:val="24"/>
        </w:rPr>
      </w:pPr>
      <w:r w:rsidRPr="00F95BD2">
        <w:rPr>
          <w:b/>
          <w:sz w:val="24"/>
          <w:szCs w:val="24"/>
        </w:rPr>
        <w:t xml:space="preserve">Witold  </w:t>
      </w:r>
      <w:proofErr w:type="spellStart"/>
      <w:r w:rsidRPr="00F95BD2">
        <w:rPr>
          <w:b/>
          <w:sz w:val="24"/>
          <w:szCs w:val="24"/>
        </w:rPr>
        <w:t>Stasiołek</w:t>
      </w:r>
      <w:proofErr w:type="spellEnd"/>
      <w:r w:rsidRPr="00F95BD2">
        <w:rPr>
          <w:b/>
          <w:sz w:val="24"/>
          <w:szCs w:val="24"/>
        </w:rPr>
        <w:t xml:space="preserve">   -   administrator</w:t>
      </w:r>
    </w:p>
    <w:p w:rsidR="00F95BD2" w:rsidRPr="00F95BD2" w:rsidRDefault="00F95BD2" w:rsidP="001404F3">
      <w:pPr>
        <w:pStyle w:val="Akapitzlist"/>
        <w:ind w:left="1440"/>
        <w:jc w:val="both"/>
        <w:rPr>
          <w:b/>
          <w:sz w:val="24"/>
          <w:szCs w:val="24"/>
        </w:rPr>
      </w:pPr>
    </w:p>
    <w:p w:rsidR="00F95BD2" w:rsidRDefault="00F95BD2" w:rsidP="001404F3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Wyjaśnienie treści specyfikacji istotnych warunków zamówienia :</w:t>
      </w:r>
    </w:p>
    <w:p w:rsidR="000F725A" w:rsidRDefault="000F725A" w:rsidP="001404F3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Wykonawca może się zwrócić do Zamawiającego o wyjaśnienie treści niniejsze</w:t>
      </w:r>
      <w:r w:rsidR="005731D8">
        <w:rPr>
          <w:sz w:val="24"/>
          <w:szCs w:val="24"/>
        </w:rPr>
        <w:t xml:space="preserve">j specyfikacji istotnych warunków zamówienia </w:t>
      </w:r>
      <w:r w:rsidRPr="005731D8">
        <w:rPr>
          <w:sz w:val="24"/>
          <w:szCs w:val="24"/>
        </w:rPr>
        <w:t>Zamawiający udzieli niezwłocznie wyjaśnień wszystkim Wykonawcom , którym została przekazana specyfikacja nie później niż na 2 dni przed upływem terminu składania ofert.</w:t>
      </w:r>
    </w:p>
    <w:p w:rsidR="008C01BE" w:rsidRDefault="008C01BE" w:rsidP="001404F3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Jeżeli wniosek o wyjaśnienie treści specyfikacji wpłynie do Zamawiającego później niż do końca dnia , w którym upływa połowa wyznaczonego  (pkt. XI</w:t>
      </w:r>
      <w:r w:rsidR="00697779">
        <w:rPr>
          <w:sz w:val="24"/>
          <w:szCs w:val="24"/>
        </w:rPr>
        <w:t>I</w:t>
      </w:r>
      <w:r>
        <w:rPr>
          <w:sz w:val="24"/>
          <w:szCs w:val="24"/>
        </w:rPr>
        <w:t xml:space="preserve"> nini</w:t>
      </w:r>
      <w:r w:rsidR="00E1771B">
        <w:rPr>
          <w:sz w:val="24"/>
          <w:szCs w:val="24"/>
        </w:rPr>
        <w:t>ejszej specyfikacji) terminu skł</w:t>
      </w:r>
      <w:r>
        <w:rPr>
          <w:sz w:val="24"/>
          <w:szCs w:val="24"/>
        </w:rPr>
        <w:t xml:space="preserve">adania ofert lub dotyczy udzielonych wyjaśnień , Zamawiający może udzielić wyjaśnień </w:t>
      </w:r>
      <w:r w:rsidR="00E1771B">
        <w:rPr>
          <w:sz w:val="24"/>
          <w:szCs w:val="24"/>
        </w:rPr>
        <w:t>lub pozostawić</w:t>
      </w:r>
      <w:r>
        <w:rPr>
          <w:sz w:val="24"/>
          <w:szCs w:val="24"/>
        </w:rPr>
        <w:t xml:space="preserve"> wniosek bez rozpoznania.</w:t>
      </w:r>
    </w:p>
    <w:p w:rsidR="00E1771B" w:rsidRDefault="00E1771B" w:rsidP="001404F3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Treść zapytań oraz udzielone wyjaśnienia zostaną jednocześnie przekazane wszystkim Wykonawcom , którym przekazano specyfikację istotnych warunków zamówienia bez ujawnienia źródła zapytania oraz zamieszczone na stronie internetowej  </w:t>
      </w:r>
      <w:hyperlink r:id="rId8" w:history="1">
        <w:r w:rsidRPr="006D1226">
          <w:rPr>
            <w:rStyle w:val="Hipercze"/>
            <w:b/>
            <w:sz w:val="24"/>
            <w:szCs w:val="24"/>
          </w:rPr>
          <w:t>www.dpsjedlanka.pl</w:t>
        </w:r>
      </w:hyperlink>
      <w:r>
        <w:rPr>
          <w:b/>
          <w:sz w:val="24"/>
          <w:szCs w:val="24"/>
        </w:rPr>
        <w:t>.</w:t>
      </w:r>
    </w:p>
    <w:p w:rsidR="00E1771B" w:rsidRDefault="00E1771B" w:rsidP="001404F3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Nie udziela się żadnych ustnych informacji , wyjaśnień czy odpowiedzi na kierowane do Zamawiającego zapytania w sprawach wymagających zachowania pisemności postępowania.</w:t>
      </w:r>
    </w:p>
    <w:p w:rsidR="00E1771B" w:rsidRDefault="00E1771B" w:rsidP="001404F3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Zamawiający nie przewiduje zorganizowania zebrania z Wykonawcami.</w:t>
      </w:r>
    </w:p>
    <w:p w:rsidR="00E1771B" w:rsidRDefault="00E1771B" w:rsidP="001404F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IX.         Wymagania dotyczące wadium.</w:t>
      </w:r>
    </w:p>
    <w:p w:rsidR="00E1771B" w:rsidRDefault="00E1771B" w:rsidP="001404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Zamawiający nie wymaga wniesienia wadium.</w:t>
      </w:r>
    </w:p>
    <w:p w:rsidR="005D3614" w:rsidRDefault="005D3614" w:rsidP="001404F3">
      <w:pPr>
        <w:jc w:val="both"/>
        <w:rPr>
          <w:sz w:val="24"/>
          <w:szCs w:val="24"/>
        </w:rPr>
      </w:pPr>
    </w:p>
    <w:p w:rsidR="00E1771B" w:rsidRPr="00697779" w:rsidRDefault="00697779" w:rsidP="001404F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X          </w:t>
      </w:r>
      <w:r w:rsidR="00E1771B" w:rsidRPr="00697779">
        <w:rPr>
          <w:b/>
          <w:sz w:val="24"/>
          <w:szCs w:val="24"/>
        </w:rPr>
        <w:t xml:space="preserve">Termin związania ofertą.  </w:t>
      </w:r>
    </w:p>
    <w:p w:rsidR="00E1771B" w:rsidRDefault="00E1771B" w:rsidP="001404F3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Bieg terminu związania ofertą rozpoczyna się wraz z upływem terminu składania ofert.</w:t>
      </w:r>
    </w:p>
    <w:p w:rsidR="00E1771B" w:rsidRDefault="00697779" w:rsidP="001404F3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pozostaje związany ofertą przez okres 30 dni od upływu terminu składania ofert.</w:t>
      </w:r>
    </w:p>
    <w:p w:rsidR="00697779" w:rsidRDefault="00697779" w:rsidP="001404F3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uzasadnionych przypadkach , na co najmniej 3 dni przed upływem terminu związania ofertą Zamawiający może tylko raz zwrócić się do Wykonawców o wyrażenie zgody na przedłużenie tego terminu o oznaczony okres, nie dłuższy jednak niż 60 dni.</w:t>
      </w:r>
    </w:p>
    <w:p w:rsidR="00697779" w:rsidRDefault="00697779" w:rsidP="005827D9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może przedłużyć termin związania ofertą samodzielnie , zawiadamiając o tym Zamawiającego.</w:t>
      </w:r>
    </w:p>
    <w:p w:rsidR="00697779" w:rsidRDefault="00697779" w:rsidP="005827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XI.         Opis sposobu przygotowania oferty.</w:t>
      </w:r>
    </w:p>
    <w:p w:rsidR="00697779" w:rsidRDefault="00697779" w:rsidP="005827D9">
      <w:pPr>
        <w:pStyle w:val="Akapitzlist"/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Przygotowanie  oferty.</w:t>
      </w:r>
    </w:p>
    <w:p w:rsidR="00697779" w:rsidRDefault="00697779" w:rsidP="005827D9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może złożyć jedną ofertę , w formie pisemnej , w języku polskim, czytelnie .</w:t>
      </w:r>
    </w:p>
    <w:p w:rsidR="00697779" w:rsidRDefault="00697779" w:rsidP="005827D9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związane z przygotowaniem oferty ponosi składający ofertę.</w:t>
      </w:r>
    </w:p>
    <w:p w:rsidR="00697779" w:rsidRDefault="00777F45" w:rsidP="005827D9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oraz wymagane formularze , zestawienia i wykazy składane wraz z ofertą wymagają podpisu osób uprawnionych do reprezentowania firmy w obrocie gospodarczym, zgodnie z aktem rejestracyjnym oraz przepisami prawa.</w:t>
      </w:r>
    </w:p>
    <w:p w:rsidR="00777F45" w:rsidRDefault="00777F45" w:rsidP="005827D9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podpisana przez upoważnionego przedstawiciela Wykonawcy wymaga załączenia właściwego pełnomocnictwa lub umocowania prawnego.</w:t>
      </w:r>
    </w:p>
    <w:p w:rsidR="00777F45" w:rsidRDefault="00777F45" w:rsidP="005827D9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powinna zawierać wszystkie wymagane dokumenty , oświadczenia , załączniki i inne dokumenty , o których mowa w treści specyfikacji.</w:t>
      </w:r>
    </w:p>
    <w:p w:rsidR="00777F45" w:rsidRDefault="00777F45" w:rsidP="005827D9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Dokumenty winny być sporządzone zgodnie z zaleceniami oraz przedstawionymi przez Zamawiającego załącznikami</w:t>
      </w:r>
      <w:r w:rsidR="00271BB6">
        <w:rPr>
          <w:sz w:val="24"/>
          <w:szCs w:val="24"/>
        </w:rPr>
        <w:t>, zawierać informacje i dane określone w tych dokumentach.</w:t>
      </w:r>
    </w:p>
    <w:p w:rsidR="00271BB6" w:rsidRDefault="00271BB6" w:rsidP="005827D9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Poprawki w ofercie powinny być naniesione czytelnie oraz opatrzone podpisem osoby /osób podpisującej ofertę.</w:t>
      </w:r>
    </w:p>
    <w:p w:rsidR="00271BB6" w:rsidRDefault="00271BB6" w:rsidP="005827D9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Wszystkie strony oferty powinny być kolejno ponumerowane i spięte w sposób trwały, zapobiegający możliwości de kompletacji zawartości oferty.</w:t>
      </w:r>
    </w:p>
    <w:p w:rsidR="00271BB6" w:rsidRDefault="00271BB6" w:rsidP="005827D9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ofertę składają się następujące dokumenty:</w:t>
      </w:r>
    </w:p>
    <w:p w:rsidR="00271BB6" w:rsidRDefault="00271BB6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a). formularz ofertowo  - cenowy</w:t>
      </w:r>
    </w:p>
    <w:p w:rsidR="00271BB6" w:rsidRDefault="00271BB6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b). oświadczenie z art. 22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271BB6" w:rsidRDefault="00271BB6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c). oświadczenie o braku wykluczenia z art. 24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271BB6" w:rsidRDefault="00271BB6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d).wykaz robót budowlanych</w:t>
      </w:r>
    </w:p>
    <w:p w:rsidR="00271BB6" w:rsidRDefault="00BA428D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e). wykaz osób i podmiotów uczestniczących w postępowaniu</w:t>
      </w:r>
    </w:p>
    <w:p w:rsidR="00271BB6" w:rsidRDefault="00271BB6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f). opłacona polisa ubezpieczeniowa.</w:t>
      </w:r>
    </w:p>
    <w:p w:rsidR="005D3614" w:rsidRDefault="005D3614" w:rsidP="005827D9">
      <w:pPr>
        <w:pStyle w:val="Akapitzlist"/>
        <w:ind w:left="1500"/>
        <w:jc w:val="both"/>
        <w:rPr>
          <w:sz w:val="24"/>
          <w:szCs w:val="24"/>
        </w:rPr>
      </w:pPr>
    </w:p>
    <w:p w:rsidR="00271BB6" w:rsidRDefault="00271BB6" w:rsidP="001404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B.    Postanowienia dotyczące wnoszenia oferty wspólnej przez dwa lub więcej podmioty gospodarcze ( konsorcja / spółki cywilne).</w:t>
      </w:r>
    </w:p>
    <w:p w:rsidR="0093369E" w:rsidRDefault="0093369E" w:rsidP="001404F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1.  Wykonawcy mogą wspólnie ubiegać się o udzielenie zamówienia.</w:t>
      </w:r>
    </w:p>
    <w:p w:rsidR="0093369E" w:rsidRDefault="0093369E" w:rsidP="001404F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2.Wykonawcy ustanawiają pełnomocnika do reprezentowania ich w postępowaniu o udzielenie zamówienia albo do reprezentowania w postępowaniu i zawarciu umowy, a pełnomocnictwo/upoważnienie do pełnienia takiej funkcji wystawione zgodnie z wymogami ustawowymi , podpisane przez prawnie upoważnionych przedstawicieli każdego </w:t>
      </w:r>
    </w:p>
    <w:p w:rsidR="0093369E" w:rsidRDefault="0093369E" w:rsidP="001404F3">
      <w:pPr>
        <w:rPr>
          <w:sz w:val="24"/>
          <w:szCs w:val="24"/>
        </w:rPr>
      </w:pPr>
      <w:r>
        <w:rPr>
          <w:sz w:val="24"/>
          <w:szCs w:val="24"/>
        </w:rPr>
        <w:t xml:space="preserve">z Wykonawców występujących wspólnie należy załączyć do oferty. </w:t>
      </w:r>
    </w:p>
    <w:p w:rsidR="0093369E" w:rsidRDefault="0093369E" w:rsidP="001404F3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Oferta winna być podpisana przez każdego z Wykonawców występujących wspólnie lub przez upoważnionego przedstawiciela.</w:t>
      </w:r>
    </w:p>
    <w:p w:rsidR="00406094" w:rsidRDefault="0093369E" w:rsidP="001404F3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Wykonawcy wspólnie ubiegający się o udzielenie zamówienia ponoszą solidarną odpowiedzialność z</w:t>
      </w:r>
      <w:r w:rsidR="00406094">
        <w:rPr>
          <w:sz w:val="24"/>
          <w:szCs w:val="24"/>
        </w:rPr>
        <w:t>a wykonanie umowy.</w:t>
      </w:r>
    </w:p>
    <w:p w:rsidR="007E584C" w:rsidRDefault="00406094" w:rsidP="001404F3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Jeżeli oferta wspólnie złożona przez dwóch lub więcej Wykonawców zostanie wyłoniona w prowadzonym postępowaniu jako najkorzystniejsza , przed podpisaniem umowy Zamawiający zażąda w wyznaczonym terminie złożenia umowy regulującej współpracę tych Wykonawców , podpisanej przez wszystkich Wykonawców , przy czym termin , na jaki została zawarta nie może być krótszy niż termin realizacji zamówienia.</w:t>
      </w:r>
      <w:r w:rsidR="0093369E" w:rsidRPr="0093369E">
        <w:rPr>
          <w:sz w:val="24"/>
          <w:szCs w:val="24"/>
        </w:rPr>
        <w:t xml:space="preserve">  </w:t>
      </w:r>
    </w:p>
    <w:p w:rsidR="007E584C" w:rsidRPr="007E584C" w:rsidRDefault="007E584C" w:rsidP="001404F3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b/>
          <w:sz w:val="24"/>
          <w:szCs w:val="24"/>
        </w:rPr>
        <w:t>Sposób zaadresowania oferty.</w:t>
      </w:r>
    </w:p>
    <w:p w:rsidR="0093369E" w:rsidRDefault="007E584C" w:rsidP="001404F3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 Ofertę należy złożyć w nieprzejrzystej , zamkniętej kopercie / opakowaniu w sposób gwarantujący zachowanie poufności</w:t>
      </w:r>
      <w:r w:rsidR="0093369E" w:rsidRPr="007E584C">
        <w:rPr>
          <w:sz w:val="24"/>
          <w:szCs w:val="24"/>
        </w:rPr>
        <w:t xml:space="preserve"> </w:t>
      </w:r>
      <w:r>
        <w:rPr>
          <w:sz w:val="24"/>
          <w:szCs w:val="24"/>
        </w:rPr>
        <w:t>jej treści oraz zabezpieczającej jej nienaruszalność do terminu otwarcia ofert.</w:t>
      </w:r>
    </w:p>
    <w:p w:rsidR="007E584C" w:rsidRDefault="007E584C" w:rsidP="001404F3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Koperta / opakowanie zawierające ofertę winno być zaadresowane do Zamawiającego na adres podany w punkcie  1 niniejszej specyfikacji i opatrzone nazwą , dokładnym adresem Wykonawcy oraz oznaczone w sposób następujący:</w:t>
      </w:r>
    </w:p>
    <w:p w:rsidR="007E584C" w:rsidRDefault="00B16482" w:rsidP="001404F3">
      <w:pPr>
        <w:pStyle w:val="Akapitzlist"/>
        <w:ind w:left="1800"/>
        <w:rPr>
          <w:sz w:val="24"/>
          <w:szCs w:val="24"/>
        </w:rPr>
      </w:pPr>
      <w:r>
        <w:rPr>
          <w:b/>
          <w:sz w:val="24"/>
          <w:szCs w:val="24"/>
        </w:rPr>
        <w:t xml:space="preserve">„ Oferta na wykonanie wjazdu , bramy wjazdowej i parkingu wewnętrznego w DPS w Jedlance </w:t>
      </w:r>
      <w:r w:rsidR="005D3614">
        <w:rPr>
          <w:b/>
          <w:sz w:val="24"/>
          <w:szCs w:val="24"/>
        </w:rPr>
        <w:t xml:space="preserve"> – nie otwierać przed 12.09</w:t>
      </w:r>
      <w:r w:rsidR="007E584C">
        <w:rPr>
          <w:b/>
          <w:sz w:val="24"/>
          <w:szCs w:val="24"/>
        </w:rPr>
        <w:t>.2011r , godz. 10.</w:t>
      </w:r>
      <w:r w:rsidR="007E584C" w:rsidRPr="007E584C">
        <w:rPr>
          <w:b/>
          <w:sz w:val="24"/>
          <w:szCs w:val="24"/>
          <w:vertAlign w:val="superscript"/>
        </w:rPr>
        <w:t>10</w:t>
      </w:r>
      <w:r w:rsidR="007E584C">
        <w:rPr>
          <w:b/>
          <w:sz w:val="24"/>
          <w:szCs w:val="24"/>
        </w:rPr>
        <w:t>.</w:t>
      </w:r>
      <w:r w:rsidR="007E584C">
        <w:rPr>
          <w:sz w:val="24"/>
          <w:szCs w:val="24"/>
        </w:rPr>
        <w:t xml:space="preserve"> </w:t>
      </w:r>
    </w:p>
    <w:p w:rsidR="007E584C" w:rsidRDefault="007E584C" w:rsidP="001404F3">
      <w:pPr>
        <w:pStyle w:val="Akapitzlis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Zamawiający </w:t>
      </w:r>
      <w:r w:rsidR="009479AF">
        <w:rPr>
          <w:sz w:val="24"/>
          <w:szCs w:val="24"/>
        </w:rPr>
        <w:t>nie ponosi odpowiedzialności za zdarzenia wynikające z nienależytego oznakowania koperty / opakowania lub braku którejkolwiek z wymaganych informacji.</w:t>
      </w:r>
    </w:p>
    <w:p w:rsidR="009479AF" w:rsidRDefault="009479AF" w:rsidP="001404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XII.  Miejsce i termin składania i otwarcia ofert.</w:t>
      </w:r>
    </w:p>
    <w:p w:rsidR="009479AF" w:rsidRDefault="005D3614" w:rsidP="001404F3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Oferty należy składać do dnia  </w:t>
      </w:r>
      <w:r w:rsidRPr="005D3614">
        <w:rPr>
          <w:b/>
          <w:sz w:val="24"/>
          <w:szCs w:val="24"/>
        </w:rPr>
        <w:t>12.09.2011r.</w:t>
      </w:r>
      <w:r>
        <w:rPr>
          <w:b/>
          <w:sz w:val="24"/>
          <w:szCs w:val="24"/>
        </w:rPr>
        <w:t xml:space="preserve"> do godz. 10</w:t>
      </w:r>
      <w:r>
        <w:rPr>
          <w:b/>
          <w:sz w:val="24"/>
          <w:szCs w:val="24"/>
          <w:vertAlign w:val="superscript"/>
        </w:rPr>
        <w:t>00</w:t>
      </w:r>
      <w:r w:rsidR="009479AF">
        <w:rPr>
          <w:sz w:val="24"/>
          <w:szCs w:val="24"/>
        </w:rPr>
        <w:t xml:space="preserve">  w siedzibie Zamawiającego – budynek administracyjny Domu Pomocy Społecznej w Jedlance.</w:t>
      </w:r>
    </w:p>
    <w:p w:rsidR="009479AF" w:rsidRDefault="009479AF" w:rsidP="001404F3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Wykonawca może , przed upływem terminu składania ofert , zmienić lub wycofać ofertę . Zmiana , jak i wycofanie oferty wymagają zachowania formy pisemnej.</w:t>
      </w:r>
    </w:p>
    <w:p w:rsidR="009479AF" w:rsidRDefault="009479AF" w:rsidP="001404F3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Oferty zo</w:t>
      </w:r>
      <w:r w:rsidR="005D3614">
        <w:rPr>
          <w:sz w:val="24"/>
          <w:szCs w:val="24"/>
        </w:rPr>
        <w:t xml:space="preserve">staną otwarte dnia  </w:t>
      </w:r>
      <w:r w:rsidR="005D3614" w:rsidRPr="005D3614">
        <w:rPr>
          <w:b/>
          <w:sz w:val="24"/>
          <w:szCs w:val="24"/>
        </w:rPr>
        <w:t>12.09.2011r.</w:t>
      </w:r>
      <w:r>
        <w:rPr>
          <w:sz w:val="24"/>
          <w:szCs w:val="24"/>
        </w:rPr>
        <w:t xml:space="preserve"> </w:t>
      </w:r>
      <w:r w:rsidR="005D3614" w:rsidRPr="005D3614">
        <w:rPr>
          <w:b/>
          <w:sz w:val="24"/>
          <w:szCs w:val="24"/>
        </w:rPr>
        <w:t xml:space="preserve">o godz. 10 </w:t>
      </w:r>
      <w:proofErr w:type="spellStart"/>
      <w:r w:rsidR="005D3614">
        <w:rPr>
          <w:b/>
          <w:sz w:val="24"/>
          <w:szCs w:val="24"/>
          <w:vertAlign w:val="superscript"/>
        </w:rPr>
        <w:t>1</w:t>
      </w:r>
      <w:r w:rsidR="005D3614" w:rsidRPr="005D3614">
        <w:rPr>
          <w:b/>
          <w:sz w:val="24"/>
          <w:szCs w:val="24"/>
          <w:vertAlign w:val="superscript"/>
        </w:rPr>
        <w:t>0</w:t>
      </w:r>
      <w:proofErr w:type="spellEnd"/>
      <w:r w:rsidR="005D3614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  siedzibie Zamawiającego</w:t>
      </w:r>
      <w:r w:rsidRPr="009479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budynek administracyjny Domu Pomocy Społecznej w Jedlance.</w:t>
      </w:r>
      <w:r w:rsidRPr="009479AF">
        <w:rPr>
          <w:sz w:val="24"/>
          <w:szCs w:val="24"/>
        </w:rPr>
        <w:t xml:space="preserve"> </w:t>
      </w:r>
    </w:p>
    <w:p w:rsidR="009479AF" w:rsidRDefault="009479AF" w:rsidP="001404F3">
      <w:pPr>
        <w:pStyle w:val="Akapitzlist"/>
        <w:ind w:left="1680"/>
        <w:rPr>
          <w:sz w:val="24"/>
          <w:szCs w:val="24"/>
        </w:rPr>
      </w:pPr>
      <w:r>
        <w:rPr>
          <w:sz w:val="24"/>
          <w:szCs w:val="24"/>
        </w:rPr>
        <w:t xml:space="preserve">             a). bezpośrednio przed otwarciem ofert Zamawiający poda kwotę , jaką zamierza przeznaczyć na sfinansowanie zamówienia.</w:t>
      </w:r>
    </w:p>
    <w:p w:rsidR="001E529D" w:rsidRDefault="009479AF" w:rsidP="001404F3">
      <w:pPr>
        <w:pStyle w:val="Akapitzlist"/>
        <w:ind w:left="168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E529D">
        <w:rPr>
          <w:sz w:val="24"/>
          <w:szCs w:val="24"/>
        </w:rPr>
        <w:t xml:space="preserve">b). podczas otwarcia ofert zostaną podane nazwy oraz adresy Wykonawców , a także informacje dotyczące ceny oraz pozostałe informacje przewidziane ustawą </w:t>
      </w:r>
      <w:proofErr w:type="spellStart"/>
      <w:r w:rsidR="001E529D">
        <w:rPr>
          <w:sz w:val="24"/>
          <w:szCs w:val="24"/>
        </w:rPr>
        <w:t>Pzp</w:t>
      </w:r>
      <w:proofErr w:type="spellEnd"/>
      <w:r w:rsidR="001E529D">
        <w:rPr>
          <w:sz w:val="24"/>
          <w:szCs w:val="24"/>
        </w:rPr>
        <w:t>.</w:t>
      </w:r>
    </w:p>
    <w:p w:rsidR="001E529D" w:rsidRDefault="001E529D" w:rsidP="001404F3">
      <w:pPr>
        <w:pStyle w:val="Akapitzlist"/>
        <w:ind w:left="1680"/>
        <w:rPr>
          <w:b/>
          <w:sz w:val="24"/>
          <w:szCs w:val="24"/>
        </w:rPr>
      </w:pPr>
      <w:r>
        <w:rPr>
          <w:b/>
          <w:sz w:val="24"/>
          <w:szCs w:val="24"/>
        </w:rPr>
        <w:t>Inne informacje dotyczące składania ofert.</w:t>
      </w:r>
    </w:p>
    <w:p w:rsidR="001E529D" w:rsidRDefault="001E529D" w:rsidP="001404F3">
      <w:pPr>
        <w:pStyle w:val="Akapitzlis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Zamawiający nie dopuszcza składania ofert wariantowych.</w:t>
      </w:r>
    </w:p>
    <w:p w:rsidR="001E529D" w:rsidRDefault="001E529D" w:rsidP="001404F3">
      <w:pPr>
        <w:pStyle w:val="Akapitzlis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Zamawiający nie dopuszcza możliwości składania ofert częściowych.</w:t>
      </w:r>
    </w:p>
    <w:p w:rsidR="001E529D" w:rsidRDefault="001E529D" w:rsidP="001404F3">
      <w:pPr>
        <w:pStyle w:val="Akapitzlis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Zamawiający nie przewiduje aukcji elektronicznej.</w:t>
      </w:r>
    </w:p>
    <w:p w:rsidR="001E529D" w:rsidRDefault="001E529D" w:rsidP="001404F3">
      <w:pPr>
        <w:pStyle w:val="Akapitzlis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Zamawiający nie przewiduje zwrotu kosztów udziału w postępowaniu.</w:t>
      </w:r>
    </w:p>
    <w:p w:rsidR="00DA018D" w:rsidRDefault="00DA018D" w:rsidP="001404F3">
      <w:pPr>
        <w:pStyle w:val="Akapitzlis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Zamawiający żąda wskazania przez Wykonawcę w ofercie części zamówienia , której wykonanie powierzy podwykonawcom.</w:t>
      </w:r>
    </w:p>
    <w:p w:rsidR="00DA018D" w:rsidRDefault="00DA018D" w:rsidP="001404F3">
      <w:pPr>
        <w:pStyle w:val="Akapitzlist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Przedmiotem niniejszego postępowania nie jest zawarcie umowy ramowej.</w:t>
      </w:r>
    </w:p>
    <w:p w:rsidR="001E529D" w:rsidRDefault="001E529D" w:rsidP="001404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XIII.  Opis sposobu obliczenia ceny ofertowej.</w:t>
      </w:r>
    </w:p>
    <w:p w:rsidR="001B0116" w:rsidRPr="001B0116" w:rsidRDefault="001E529D" w:rsidP="001404F3">
      <w:pPr>
        <w:pStyle w:val="Akapitzlist"/>
        <w:numPr>
          <w:ilvl w:val="0"/>
          <w:numId w:val="22"/>
        </w:numPr>
        <w:rPr>
          <w:b/>
          <w:sz w:val="24"/>
          <w:szCs w:val="24"/>
        </w:rPr>
      </w:pPr>
      <w:r>
        <w:rPr>
          <w:sz w:val="24"/>
          <w:szCs w:val="24"/>
        </w:rPr>
        <w:t>Wykonawca wy</w:t>
      </w:r>
      <w:r w:rsidR="002501CF">
        <w:rPr>
          <w:sz w:val="24"/>
          <w:szCs w:val="24"/>
        </w:rPr>
        <w:t xml:space="preserve">licza cenę ofertową w oparciu o dołączone do SIWZ przedmiary robót </w:t>
      </w:r>
      <w:r>
        <w:rPr>
          <w:sz w:val="24"/>
          <w:szCs w:val="24"/>
        </w:rPr>
        <w:t>,</w:t>
      </w:r>
      <w:r w:rsidR="001B0116">
        <w:rPr>
          <w:sz w:val="24"/>
          <w:szCs w:val="24"/>
        </w:rPr>
        <w:t xml:space="preserve"> dokumentacji projektowej</w:t>
      </w:r>
      <w:r w:rsidR="002501CF">
        <w:rPr>
          <w:sz w:val="24"/>
          <w:szCs w:val="24"/>
        </w:rPr>
        <w:t>, specyfikację techniczną</w:t>
      </w:r>
      <w:r w:rsidR="001B0116">
        <w:rPr>
          <w:sz w:val="24"/>
          <w:szCs w:val="24"/>
        </w:rPr>
        <w:t xml:space="preserve"> </w:t>
      </w:r>
      <w:r w:rsidR="002501CF">
        <w:rPr>
          <w:sz w:val="24"/>
          <w:szCs w:val="24"/>
        </w:rPr>
        <w:t xml:space="preserve">wykonania i odbioru robót </w:t>
      </w:r>
      <w:r w:rsidR="001B0116">
        <w:rPr>
          <w:sz w:val="24"/>
          <w:szCs w:val="24"/>
        </w:rPr>
        <w:t>oraz wizji lokalnej.</w:t>
      </w:r>
      <w:r w:rsidR="002501CF">
        <w:rPr>
          <w:sz w:val="24"/>
          <w:szCs w:val="24"/>
        </w:rPr>
        <w:t xml:space="preserve"> Wyliczona w ten sposób cena będzie ceną ryczałtową.</w:t>
      </w:r>
    </w:p>
    <w:p w:rsidR="001B0116" w:rsidRPr="001B0116" w:rsidRDefault="001B0116" w:rsidP="001404F3">
      <w:pPr>
        <w:pStyle w:val="Akapitzlist"/>
        <w:numPr>
          <w:ilvl w:val="0"/>
          <w:numId w:val="2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W ofercie należy podać cenę brutto ( cena netto + </w:t>
      </w:r>
      <w:proofErr w:type="spellStart"/>
      <w:r>
        <w:rPr>
          <w:sz w:val="24"/>
          <w:szCs w:val="24"/>
        </w:rPr>
        <w:t>Vat</w:t>
      </w:r>
      <w:proofErr w:type="spellEnd"/>
      <w:r>
        <w:rPr>
          <w:sz w:val="24"/>
          <w:szCs w:val="24"/>
        </w:rPr>
        <w:t xml:space="preserve"> ) zamówienia.</w:t>
      </w:r>
    </w:p>
    <w:p w:rsidR="001B0116" w:rsidRPr="001B0116" w:rsidRDefault="001B0116" w:rsidP="001404F3">
      <w:pPr>
        <w:pStyle w:val="Akapitzlist"/>
        <w:numPr>
          <w:ilvl w:val="0"/>
          <w:numId w:val="22"/>
        </w:numPr>
        <w:rPr>
          <w:b/>
          <w:sz w:val="24"/>
          <w:szCs w:val="24"/>
        </w:rPr>
      </w:pPr>
      <w:r>
        <w:rPr>
          <w:sz w:val="24"/>
          <w:szCs w:val="24"/>
        </w:rPr>
        <w:t>Cena oferty musi uwzględniać wszystkie nakłady , jakie Wykonawca musi ponieś w związku z realizacją zamówienia.</w:t>
      </w:r>
    </w:p>
    <w:p w:rsidR="001B0116" w:rsidRPr="001B0116" w:rsidRDefault="001B0116" w:rsidP="001404F3">
      <w:pPr>
        <w:pStyle w:val="Akapitzlist"/>
        <w:numPr>
          <w:ilvl w:val="0"/>
          <w:numId w:val="22"/>
        </w:numPr>
        <w:rPr>
          <w:b/>
          <w:sz w:val="24"/>
          <w:szCs w:val="24"/>
        </w:rPr>
      </w:pPr>
      <w:r>
        <w:rPr>
          <w:sz w:val="24"/>
          <w:szCs w:val="24"/>
        </w:rPr>
        <w:t>Oprócz robót wykazanych w przedmiarach należy uwzględnić koszty inwentaryzacji powykonawczej zadania, koszty zajęcia pasa drogowego oraz opracowania projektu organizacji ruchu na czas budowy.</w:t>
      </w:r>
    </w:p>
    <w:p w:rsidR="001B0116" w:rsidRPr="001B0116" w:rsidRDefault="001B0116" w:rsidP="001404F3">
      <w:pPr>
        <w:pStyle w:val="Akapitzlist"/>
        <w:numPr>
          <w:ilvl w:val="0"/>
          <w:numId w:val="22"/>
        </w:numPr>
        <w:rPr>
          <w:b/>
          <w:sz w:val="24"/>
          <w:szCs w:val="24"/>
        </w:rPr>
      </w:pPr>
      <w:r>
        <w:rPr>
          <w:sz w:val="24"/>
          <w:szCs w:val="24"/>
        </w:rPr>
        <w:t>Cenę za wykonanie przedmiotu zamówienia należy przedstawić w formularzu ofertowym stanowiącym zał. nr 1.</w:t>
      </w:r>
    </w:p>
    <w:p w:rsidR="00144B88" w:rsidRDefault="001B0116" w:rsidP="001404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XIV.</w:t>
      </w:r>
      <w:r w:rsidR="00144B8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Opis kryteriów , którymi Zamawiający będzie się kierował przy wyborze oferty ,wraz z podaniem znaczenia tych kryteriów i sposobu oceny ofert.</w:t>
      </w:r>
    </w:p>
    <w:p w:rsidR="00144B88" w:rsidRDefault="00144B88" w:rsidP="001404F3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144B88">
        <w:rPr>
          <w:sz w:val="24"/>
          <w:szCs w:val="24"/>
        </w:rPr>
        <w:t xml:space="preserve">Przy wyborze oferty </w:t>
      </w:r>
      <w:r>
        <w:rPr>
          <w:sz w:val="24"/>
          <w:szCs w:val="24"/>
        </w:rPr>
        <w:t>Zamawiający posługiwał się będzie kryterium cenowym.</w:t>
      </w:r>
    </w:p>
    <w:p w:rsidR="00144B88" w:rsidRDefault="00144B88" w:rsidP="001404F3">
      <w:pPr>
        <w:pStyle w:val="Akapitzlist"/>
        <w:ind w:left="1620"/>
        <w:rPr>
          <w:b/>
          <w:sz w:val="24"/>
          <w:szCs w:val="24"/>
        </w:rPr>
      </w:pPr>
      <w:r>
        <w:rPr>
          <w:b/>
          <w:sz w:val="24"/>
          <w:szCs w:val="24"/>
        </w:rPr>
        <w:t>Cena zamówienia  -  waga  100% w skali 1-100 pkt.</w:t>
      </w:r>
    </w:p>
    <w:p w:rsidR="00E6385C" w:rsidRDefault="00144B88" w:rsidP="001404F3">
      <w:pPr>
        <w:pStyle w:val="Akapitzlist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Liczba punktów przyznana za kryterium </w:t>
      </w:r>
      <w:r>
        <w:rPr>
          <w:b/>
          <w:sz w:val="24"/>
          <w:szCs w:val="24"/>
        </w:rPr>
        <w:t xml:space="preserve"> Cena </w:t>
      </w:r>
      <w:proofErr w:type="spellStart"/>
      <w:r>
        <w:rPr>
          <w:sz w:val="24"/>
          <w:szCs w:val="24"/>
        </w:rPr>
        <w:t>n-tej</w:t>
      </w:r>
      <w:proofErr w:type="spellEnd"/>
      <w:r>
        <w:rPr>
          <w:sz w:val="24"/>
          <w:szCs w:val="24"/>
        </w:rPr>
        <w:t xml:space="preserve"> oferty zostanie określona wg wzoru: </w:t>
      </w:r>
      <w:r w:rsidR="00E6385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b/>
          <w:sz w:val="28"/>
          <w:szCs w:val="28"/>
        </w:rPr>
        <w:t>N</w:t>
      </w:r>
      <w:r>
        <w:rPr>
          <w:b/>
          <w:sz w:val="16"/>
          <w:szCs w:val="16"/>
        </w:rPr>
        <w:t>C</w:t>
      </w:r>
      <w:r>
        <w:rPr>
          <w:sz w:val="24"/>
          <w:szCs w:val="24"/>
        </w:rPr>
        <w:t xml:space="preserve"> = 100 </w:t>
      </w:r>
      <w:proofErr w:type="spellStart"/>
      <w:r>
        <w:rPr>
          <w:sz w:val="24"/>
          <w:szCs w:val="24"/>
        </w:rPr>
        <w:t>pkt</w:t>
      </w:r>
      <w:proofErr w:type="spellEnd"/>
      <w:r w:rsidR="001B0116" w:rsidRPr="00144B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x  </w:t>
      </w:r>
      <w:proofErr w:type="spellStart"/>
      <w:r>
        <w:rPr>
          <w:b/>
          <w:sz w:val="28"/>
          <w:szCs w:val="28"/>
        </w:rPr>
        <w:t>C</w:t>
      </w:r>
      <w:r>
        <w:rPr>
          <w:sz w:val="16"/>
          <w:szCs w:val="16"/>
        </w:rPr>
        <w:t>n</w:t>
      </w:r>
      <w:proofErr w:type="spellEnd"/>
      <w:r>
        <w:rPr>
          <w:sz w:val="16"/>
          <w:szCs w:val="16"/>
        </w:rPr>
        <w:t xml:space="preserve">  </w:t>
      </w:r>
      <w:r>
        <w:rPr>
          <w:sz w:val="28"/>
          <w:szCs w:val="28"/>
        </w:rPr>
        <w:t xml:space="preserve">/  </w:t>
      </w:r>
      <w:proofErr w:type="spellStart"/>
      <w:r>
        <w:rPr>
          <w:b/>
          <w:sz w:val="28"/>
          <w:szCs w:val="28"/>
        </w:rPr>
        <w:t>C</w:t>
      </w:r>
      <w:r>
        <w:rPr>
          <w:b/>
          <w:sz w:val="16"/>
          <w:szCs w:val="16"/>
        </w:rPr>
        <w:t>bo</w:t>
      </w:r>
      <w:proofErr w:type="spellEnd"/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x 100%</w:t>
      </w:r>
    </w:p>
    <w:p w:rsidR="00E6385C" w:rsidRDefault="00E6385C" w:rsidP="001404F3">
      <w:pPr>
        <w:pStyle w:val="Akapitzlist"/>
        <w:ind w:left="1620"/>
        <w:rPr>
          <w:sz w:val="24"/>
          <w:szCs w:val="24"/>
        </w:rPr>
      </w:pPr>
    </w:p>
    <w:p w:rsidR="00E6385C" w:rsidRDefault="00E6385C" w:rsidP="001404F3">
      <w:pPr>
        <w:pStyle w:val="Akapitzlist"/>
        <w:ind w:left="1620"/>
        <w:rPr>
          <w:sz w:val="16"/>
          <w:szCs w:val="16"/>
        </w:rPr>
      </w:pPr>
      <w:r>
        <w:rPr>
          <w:sz w:val="24"/>
          <w:szCs w:val="24"/>
        </w:rPr>
        <w:t xml:space="preserve">gdzie:  </w:t>
      </w:r>
      <w:r>
        <w:rPr>
          <w:b/>
          <w:sz w:val="24"/>
          <w:szCs w:val="24"/>
        </w:rPr>
        <w:t xml:space="preserve">              N</w:t>
      </w:r>
      <w:r>
        <w:rPr>
          <w:sz w:val="16"/>
          <w:szCs w:val="16"/>
        </w:rPr>
        <w:t>C -  punktacja badanej oferty</w:t>
      </w:r>
    </w:p>
    <w:p w:rsidR="009479AF" w:rsidRDefault="00E6385C" w:rsidP="001404F3">
      <w:pPr>
        <w:pStyle w:val="Akapitzlist"/>
        <w:ind w:left="1620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</w:t>
      </w:r>
      <w:proofErr w:type="spellStart"/>
      <w:r>
        <w:rPr>
          <w:b/>
          <w:sz w:val="24"/>
          <w:szCs w:val="24"/>
        </w:rPr>
        <w:t>C</w:t>
      </w:r>
      <w:r>
        <w:rPr>
          <w:b/>
          <w:sz w:val="16"/>
          <w:szCs w:val="16"/>
        </w:rPr>
        <w:t>n</w:t>
      </w:r>
      <w:proofErr w:type="spellEnd"/>
      <w:r>
        <w:rPr>
          <w:b/>
          <w:sz w:val="16"/>
          <w:szCs w:val="16"/>
        </w:rPr>
        <w:t xml:space="preserve">  -  </w:t>
      </w:r>
      <w:r w:rsidRPr="00E6385C">
        <w:rPr>
          <w:sz w:val="16"/>
          <w:szCs w:val="16"/>
        </w:rPr>
        <w:t>najniższa cena ofertowa</w:t>
      </w:r>
      <w:r w:rsidR="009479AF" w:rsidRPr="00E6385C">
        <w:rPr>
          <w:sz w:val="24"/>
          <w:szCs w:val="24"/>
        </w:rPr>
        <w:t xml:space="preserve"> </w:t>
      </w:r>
    </w:p>
    <w:p w:rsidR="00E6385C" w:rsidRDefault="00E6385C" w:rsidP="001404F3">
      <w:pPr>
        <w:pStyle w:val="Akapitzlist"/>
        <w:ind w:left="1620"/>
        <w:rPr>
          <w:sz w:val="16"/>
          <w:szCs w:val="16"/>
        </w:rPr>
      </w:pPr>
      <w:r>
        <w:rPr>
          <w:b/>
          <w:sz w:val="24"/>
          <w:szCs w:val="24"/>
        </w:rPr>
        <w:t xml:space="preserve">                          </w:t>
      </w:r>
      <w:proofErr w:type="spellStart"/>
      <w:r>
        <w:rPr>
          <w:b/>
          <w:sz w:val="24"/>
          <w:szCs w:val="24"/>
        </w:rPr>
        <w:t>C</w:t>
      </w:r>
      <w:r>
        <w:rPr>
          <w:sz w:val="16"/>
          <w:szCs w:val="16"/>
        </w:rPr>
        <w:t>bo</w:t>
      </w:r>
      <w:proofErr w:type="spellEnd"/>
      <w:r>
        <w:rPr>
          <w:sz w:val="16"/>
          <w:szCs w:val="16"/>
        </w:rPr>
        <w:t xml:space="preserve">  - cena badanej oferty</w:t>
      </w:r>
    </w:p>
    <w:p w:rsidR="00E6385C" w:rsidRDefault="00E6385C" w:rsidP="001404F3">
      <w:pPr>
        <w:pStyle w:val="Akapitzlist"/>
        <w:ind w:left="1620"/>
        <w:rPr>
          <w:sz w:val="16"/>
          <w:szCs w:val="16"/>
        </w:rPr>
      </w:pPr>
    </w:p>
    <w:p w:rsidR="00E6385C" w:rsidRDefault="00E6385C" w:rsidP="001404F3">
      <w:pPr>
        <w:pStyle w:val="Akapitzlist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 Zamawiający udzieli zamówienia Wykonawcy , którego oferta odpowiada wszystkim wymaganiom określonym w niniejszej SIWZ i osiągnie największą liczbę punktów.</w:t>
      </w:r>
    </w:p>
    <w:p w:rsidR="00A26911" w:rsidRDefault="00A26911" w:rsidP="00A2691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XV.     Informacje o formalnościach , jakie powinny zostać dopełnione po wyborze oferty w celu zawarcia umowy w sprawie zamówienia publicznego.</w:t>
      </w:r>
    </w:p>
    <w:p w:rsidR="00A26911" w:rsidRDefault="00A26911" w:rsidP="001404F3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Umowa w sprawie realizacji zamówienia publicznego zawarta zostanie z uwzględnieniem postanowień wynikających z treści niniejszej SIWZ oraz danych zawartych w ofercie.</w:t>
      </w:r>
    </w:p>
    <w:p w:rsidR="00A26911" w:rsidRDefault="00A26911" w:rsidP="001404F3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Zamawiający podpisze umowę z Wykonawcą , który przedłoży najkorzystniejszą ofertę.</w:t>
      </w:r>
    </w:p>
    <w:p w:rsidR="00A26911" w:rsidRDefault="00A26911" w:rsidP="001404F3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Zamawiający niezwłocznie po</w:t>
      </w:r>
      <w:r w:rsidR="00DF2DF2">
        <w:rPr>
          <w:sz w:val="24"/>
          <w:szCs w:val="24"/>
        </w:rPr>
        <w:t xml:space="preserve"> wybor</w:t>
      </w:r>
      <w:r>
        <w:rPr>
          <w:sz w:val="24"/>
          <w:szCs w:val="24"/>
        </w:rPr>
        <w:t>ze najkorzystniejszej oferty jednocześnie zawiadamia Wykonawców , którzy złożyli oferty o :</w:t>
      </w:r>
    </w:p>
    <w:p w:rsidR="00A26911" w:rsidRDefault="00A26911" w:rsidP="001404F3">
      <w:pPr>
        <w:pStyle w:val="Akapitzlis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Wyborze najkorzystniejszej oferty , podając nazwę ( firmę) albo imię i nazwisko , siedzibę albo adres zamieszkania i adres Wykonawcy , którego ofertę wybrano , a także nazwy ( firmy ) albo imiona i nazwiska Wykonawców , siedziby i adresy oraz punkt</w:t>
      </w:r>
      <w:r w:rsidR="00DF2DF2">
        <w:rPr>
          <w:sz w:val="24"/>
          <w:szCs w:val="24"/>
        </w:rPr>
        <w:t>ację przyznaną ofertom</w:t>
      </w:r>
      <w:r w:rsidR="00DE20E9">
        <w:rPr>
          <w:sz w:val="24"/>
          <w:szCs w:val="24"/>
        </w:rPr>
        <w:t>.</w:t>
      </w:r>
    </w:p>
    <w:p w:rsidR="00DE20E9" w:rsidRDefault="00DE20E9" w:rsidP="001404F3">
      <w:pPr>
        <w:pStyle w:val="Akapitzlis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Wykonawcach , których oferty zostały odrzucone podając uzasadnienie faktyczne i prawne.</w:t>
      </w:r>
    </w:p>
    <w:p w:rsidR="00DE20E9" w:rsidRDefault="00DE20E9" w:rsidP="001404F3">
      <w:pPr>
        <w:pStyle w:val="Akapitzlis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Wykonawcach , którzy zostali wykluczeni z postępowania o udzielenie zamówienia , podając uzasadnienie faktyczne i prawne.</w:t>
      </w:r>
    </w:p>
    <w:p w:rsidR="00DE20E9" w:rsidRDefault="00DE20E9" w:rsidP="001404F3">
      <w:pPr>
        <w:pStyle w:val="Akapitzlist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Terminie , określonym </w:t>
      </w:r>
      <w:r w:rsidR="00591328">
        <w:rPr>
          <w:sz w:val="24"/>
          <w:szCs w:val="24"/>
        </w:rPr>
        <w:t>zgodnie z art.94 ust. 1 lub 2 , po którego upływie umowa w sprawie zamówienia publicznego może być zawarta.</w:t>
      </w:r>
    </w:p>
    <w:p w:rsidR="00591328" w:rsidRDefault="00591328" w:rsidP="001404F3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Zawiadomienie o wyborze najkorzystniejszej oferty zostanie:</w:t>
      </w:r>
    </w:p>
    <w:p w:rsidR="00591328" w:rsidRDefault="00965532" w:rsidP="001404F3">
      <w:pPr>
        <w:pStyle w:val="Akapitzlist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Zamieszczon</w:t>
      </w:r>
      <w:r w:rsidR="00591328">
        <w:rPr>
          <w:sz w:val="24"/>
          <w:szCs w:val="24"/>
        </w:rPr>
        <w:t>e na stronie internetowej Zamawiającego</w:t>
      </w:r>
    </w:p>
    <w:p w:rsidR="00591328" w:rsidRDefault="00965532" w:rsidP="001404F3">
      <w:pPr>
        <w:pStyle w:val="Akapitzlist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Zamieszczon</w:t>
      </w:r>
      <w:r w:rsidR="00591328">
        <w:rPr>
          <w:sz w:val="24"/>
          <w:szCs w:val="24"/>
        </w:rPr>
        <w:t>e w siedzibie Zamawiającego poprzez wywieszenie informacji na tablicy ogłoszeń.</w:t>
      </w:r>
    </w:p>
    <w:p w:rsidR="00591328" w:rsidRDefault="00591328" w:rsidP="001404F3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Umowa zostanie zawarta w formie pisemnej:</w:t>
      </w:r>
    </w:p>
    <w:p w:rsidR="00591328" w:rsidRDefault="00591328" w:rsidP="001404F3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W terminie 5 dni od dnia przesłania zawiadomienia o wyborze najkorzystniejszej oferty , jeżeli zostało ono przesłane faks</w:t>
      </w:r>
      <w:r w:rsidR="00965532">
        <w:rPr>
          <w:sz w:val="24"/>
          <w:szCs w:val="24"/>
        </w:rPr>
        <w:t>em lub</w:t>
      </w:r>
    </w:p>
    <w:p w:rsidR="00591328" w:rsidRDefault="00591328" w:rsidP="001404F3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W terminie 10 dni do dnia przesłania zawiadomienia o wyborze najkorzystniejszej oferty , jeżeli zostało ono przesłane pisemnie.</w:t>
      </w:r>
    </w:p>
    <w:p w:rsidR="00591328" w:rsidRDefault="00591328" w:rsidP="001404F3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W przypadku gdy, w postępowaniu złożona została tylko jedna oferta lub nie odrzucono żadnej oferty oraz nie wykluczono żadnego wykonawcy , możliwe jest zawarcie umowy przed upływem w/w terminów.</w:t>
      </w:r>
    </w:p>
    <w:p w:rsidR="00591328" w:rsidRDefault="00591328" w:rsidP="001404F3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 miejscu i terminie podpisania umowy Zamawiający powiadomi wybranego Wykonawcę.</w:t>
      </w:r>
    </w:p>
    <w:p w:rsidR="00591328" w:rsidRDefault="00591328" w:rsidP="001404F3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W przypadku , gdy okaże się że Wykonawca , którego oferta została wybrana będzie się uchylał od zawarcia umowy , Zamawiający może wybrać ofertę najkorzystniejszą spośród pozostałych ofert , bez </w:t>
      </w:r>
      <w:r w:rsidR="00515CCA">
        <w:rPr>
          <w:sz w:val="24"/>
          <w:szCs w:val="24"/>
        </w:rPr>
        <w:t>przeprowadzenia ich ponownej oceny , chyba że zachodzi jedna z przesłanek unieważnienia postępowania.</w:t>
      </w:r>
    </w:p>
    <w:p w:rsidR="00363673" w:rsidRPr="00363673" w:rsidRDefault="00363673" w:rsidP="001404F3">
      <w:pPr>
        <w:rPr>
          <w:sz w:val="24"/>
          <w:szCs w:val="24"/>
        </w:rPr>
      </w:pPr>
    </w:p>
    <w:p w:rsidR="00515CCA" w:rsidRDefault="00515CCA" w:rsidP="001404F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XVI.   Wymagania  dotyczące zabezpieczenia należytego wykonania umowy.</w:t>
      </w:r>
    </w:p>
    <w:p w:rsidR="00077F05" w:rsidRDefault="00515CCA" w:rsidP="001404F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Zam</w:t>
      </w:r>
      <w:r w:rsidR="00965532">
        <w:rPr>
          <w:sz w:val="24"/>
          <w:szCs w:val="24"/>
        </w:rPr>
        <w:t xml:space="preserve">awiający </w:t>
      </w:r>
      <w:r>
        <w:rPr>
          <w:sz w:val="24"/>
          <w:szCs w:val="24"/>
        </w:rPr>
        <w:t xml:space="preserve"> wymaga wniesienia zabezpiecz</w:t>
      </w:r>
      <w:r w:rsidR="001358A7">
        <w:rPr>
          <w:sz w:val="24"/>
          <w:szCs w:val="24"/>
        </w:rPr>
        <w:t>enia należytego wykonania umowy</w:t>
      </w:r>
      <w:r w:rsidR="00077F05">
        <w:rPr>
          <w:sz w:val="24"/>
          <w:szCs w:val="24"/>
        </w:rPr>
        <w:t xml:space="preserve"> zgodnie z art.</w:t>
      </w:r>
      <w:r w:rsidR="00965532">
        <w:rPr>
          <w:sz w:val="24"/>
          <w:szCs w:val="24"/>
        </w:rPr>
        <w:t xml:space="preserve"> 148</w:t>
      </w:r>
      <w:r w:rsidR="00077F05">
        <w:rPr>
          <w:sz w:val="24"/>
          <w:szCs w:val="24"/>
        </w:rPr>
        <w:t xml:space="preserve"> </w:t>
      </w:r>
      <w:proofErr w:type="spellStart"/>
      <w:r w:rsidR="00077F05">
        <w:rPr>
          <w:sz w:val="24"/>
          <w:szCs w:val="24"/>
        </w:rPr>
        <w:t>pzp</w:t>
      </w:r>
      <w:proofErr w:type="spellEnd"/>
      <w:r w:rsidR="00077F05">
        <w:rPr>
          <w:sz w:val="24"/>
          <w:szCs w:val="24"/>
        </w:rPr>
        <w:t>. Zabezpieczenie może być wnoszone według wyboru Wykonawcy w jednej lub w kilku następujących formach:</w:t>
      </w:r>
    </w:p>
    <w:p w:rsidR="00077F05" w:rsidRDefault="00077F05" w:rsidP="00077F05">
      <w:pPr>
        <w:pStyle w:val="Akapitzlist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Pieniądzu</w:t>
      </w:r>
    </w:p>
    <w:p w:rsidR="00077F05" w:rsidRDefault="00077F05" w:rsidP="00077F05">
      <w:pPr>
        <w:pStyle w:val="Akapitzlist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Poręczeniach bankowych lub poręczeniach spółdzielczej kasy oszczędnościowo – kredytowej , z tym że zobowiązanie kasy jest zawsze zobowiązaniem pieniężnym.</w:t>
      </w:r>
    </w:p>
    <w:p w:rsidR="00077F05" w:rsidRDefault="00077F05" w:rsidP="00077F05">
      <w:pPr>
        <w:pStyle w:val="Akapitzlist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Gwarancjach bankowych</w:t>
      </w:r>
    </w:p>
    <w:p w:rsidR="00077F05" w:rsidRDefault="00077F05" w:rsidP="00077F05">
      <w:pPr>
        <w:pStyle w:val="Akapitzlist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Gwarancjach ubezpieczeniowych</w:t>
      </w:r>
    </w:p>
    <w:p w:rsidR="00515CCA" w:rsidRDefault="00DE484D" w:rsidP="00077F05">
      <w:pPr>
        <w:pStyle w:val="Akapitzlist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Poręczeniach udzielanych przez podmioty , o których mowa w art. 6b ust. 5 pkt</w:t>
      </w:r>
      <w:r w:rsidR="00FF46EE">
        <w:rPr>
          <w:sz w:val="24"/>
          <w:szCs w:val="24"/>
        </w:rPr>
        <w:t>.</w:t>
      </w:r>
      <w:r>
        <w:rPr>
          <w:sz w:val="24"/>
          <w:szCs w:val="24"/>
        </w:rPr>
        <w:t xml:space="preserve"> 2 ustawy z dnia 9 listopada 2000 r. o utworzeniu Polskiej Agencji Rozwoju Przedsiębiorczości.</w:t>
      </w:r>
      <w:r w:rsidR="00077F05" w:rsidRPr="00077F05">
        <w:rPr>
          <w:sz w:val="24"/>
          <w:szCs w:val="24"/>
        </w:rPr>
        <w:t xml:space="preserve"> </w:t>
      </w:r>
    </w:p>
    <w:p w:rsidR="001358A7" w:rsidRPr="00077F05" w:rsidRDefault="001358A7" w:rsidP="00077F05">
      <w:pPr>
        <w:pStyle w:val="Akapitzlist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Wysokość zabezpieczenia należytego wykonania umowy wynosi 10% ceny ofertowej</w:t>
      </w:r>
      <w:r w:rsidR="002501CF">
        <w:rPr>
          <w:sz w:val="24"/>
          <w:szCs w:val="24"/>
        </w:rPr>
        <w:t xml:space="preserve"> (łącznie z podatkiem VAT)</w:t>
      </w:r>
      <w:r>
        <w:rPr>
          <w:sz w:val="24"/>
          <w:szCs w:val="24"/>
        </w:rPr>
        <w:t>.</w:t>
      </w:r>
    </w:p>
    <w:p w:rsidR="00515CCA" w:rsidRDefault="00515CCA" w:rsidP="001404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XVII.  Istotne dla stron postanowienia , które zostaną wprowadzone do treści zawieranej umowy.</w:t>
      </w:r>
    </w:p>
    <w:p w:rsidR="00515CCA" w:rsidRDefault="00515CCA" w:rsidP="001404F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sz w:val="24"/>
          <w:szCs w:val="24"/>
        </w:rPr>
        <w:t>Postanowienia umowy zawarto w projekcie umowy , który stanowi zał. nr 6.</w:t>
      </w:r>
    </w:p>
    <w:p w:rsidR="00515CCA" w:rsidRDefault="00515CCA" w:rsidP="001404F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XVIII.   Pouczenie ośrodkach ochrony prawnej.</w:t>
      </w:r>
    </w:p>
    <w:p w:rsidR="00DA018D" w:rsidRDefault="00515CCA" w:rsidP="001404F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>
        <w:rPr>
          <w:sz w:val="24"/>
          <w:szCs w:val="24"/>
        </w:rPr>
        <w:t>Wykonawcy przysługują środki ochrony prawnej na zasadach określonych w ustawie  -             Prawo zamówień publicznych ( dział VI Środki ochrony prawnej ).</w:t>
      </w:r>
    </w:p>
    <w:p w:rsidR="00DA018D" w:rsidRDefault="00DA018D" w:rsidP="001404F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XIX.</w:t>
      </w:r>
      <w:r w:rsidR="00271BB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Postanowienia końcowe.</w:t>
      </w:r>
    </w:p>
    <w:p w:rsidR="00DA018D" w:rsidRDefault="00965532" w:rsidP="001404F3">
      <w:pPr>
        <w:pStyle w:val="Akapitzlist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Uczestnicy postępowania mają </w:t>
      </w:r>
      <w:r w:rsidR="00DA018D" w:rsidRPr="00DA018D">
        <w:rPr>
          <w:sz w:val="24"/>
          <w:szCs w:val="24"/>
        </w:rPr>
        <w:t xml:space="preserve"> prawo wglądu do treści protokołu postępowania </w:t>
      </w:r>
      <w:r w:rsidR="0093369E" w:rsidRPr="00DA018D">
        <w:rPr>
          <w:sz w:val="24"/>
          <w:szCs w:val="24"/>
        </w:rPr>
        <w:t xml:space="preserve"> </w:t>
      </w:r>
      <w:r w:rsidR="00DA018D">
        <w:rPr>
          <w:sz w:val="24"/>
          <w:szCs w:val="24"/>
        </w:rPr>
        <w:t>, ofert od chwili ich otwarcia w trakcie prowadzonego postępowania za wyjątkiem dokumentów stanowiących tajemnicę przedsiębiorstwa w rozumieniu przepisów o zwalczaniu nieuczciwej konkurencji zastrzeżonych przez uczestników postępowania.</w:t>
      </w:r>
    </w:p>
    <w:p w:rsidR="00DA018D" w:rsidRDefault="00DA018D" w:rsidP="001404F3">
      <w:pPr>
        <w:pStyle w:val="Akapitzlist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Udostępnienie dokumentów odbywać się będzie wg określonych zasad;</w:t>
      </w:r>
      <w:r w:rsidR="0093369E" w:rsidRPr="00DA018D">
        <w:rPr>
          <w:sz w:val="24"/>
          <w:szCs w:val="24"/>
        </w:rPr>
        <w:t xml:space="preserve"> </w:t>
      </w:r>
    </w:p>
    <w:p w:rsidR="00DA018D" w:rsidRDefault="00DA018D" w:rsidP="001404F3">
      <w:pPr>
        <w:pStyle w:val="Akapitzlist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Zamawiający</w:t>
      </w:r>
      <w:r w:rsidR="0011581E">
        <w:rPr>
          <w:sz w:val="24"/>
          <w:szCs w:val="24"/>
        </w:rPr>
        <w:t xml:space="preserve"> udostę</w:t>
      </w:r>
      <w:r w:rsidR="00965532">
        <w:rPr>
          <w:sz w:val="24"/>
          <w:szCs w:val="24"/>
        </w:rPr>
        <w:t>pnia wskazane dokumenty na wniosek oferenta.</w:t>
      </w:r>
      <w:r>
        <w:rPr>
          <w:sz w:val="24"/>
          <w:szCs w:val="24"/>
        </w:rPr>
        <w:t>.</w:t>
      </w:r>
    </w:p>
    <w:p w:rsidR="0011581E" w:rsidRDefault="0011581E" w:rsidP="001404F3">
      <w:pPr>
        <w:pStyle w:val="Akapitzlist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Udostępnienie dokumentów odbywać się będzie w obecności pracownika Zamawiającego.</w:t>
      </w:r>
      <w:r w:rsidR="0093369E" w:rsidRPr="00DA018D">
        <w:rPr>
          <w:sz w:val="24"/>
          <w:szCs w:val="24"/>
        </w:rPr>
        <w:t xml:space="preserve">   </w:t>
      </w:r>
    </w:p>
    <w:p w:rsidR="0011581E" w:rsidRDefault="0011581E" w:rsidP="001404F3">
      <w:pPr>
        <w:pStyle w:val="Akapitzlist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Wykonawca nie może samodzielnie kopiować lub utrwalać treści złożonych ofert , za pomocą urządzeń lub środków technicznych.</w:t>
      </w:r>
    </w:p>
    <w:p w:rsidR="0011581E" w:rsidRDefault="0011581E" w:rsidP="001404F3">
      <w:pPr>
        <w:pStyle w:val="Akapitzlist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Udostępnienie może mieć miejsce w siedzibie zamawiającego w czasie godzin pracy.</w:t>
      </w:r>
    </w:p>
    <w:p w:rsidR="0011581E" w:rsidRDefault="0011581E" w:rsidP="001404F3">
      <w:pPr>
        <w:pStyle w:val="Akapitzlist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Na wniosek Wykonawcy , Zamawiający prześle kopię protokołu lub załączników pocztą lub faksem z zastrzeżeniem , że jeżeli z przyczyn technicznych przesłanie dokumentów będzie znacząco utrudnione , Zamawiający poinformuje o tym Wykonawcę oraz wskaże sposób  w jaki mogą być udostępnione.</w:t>
      </w:r>
    </w:p>
    <w:p w:rsidR="0011581E" w:rsidRDefault="0011581E" w:rsidP="001404F3">
      <w:pPr>
        <w:pStyle w:val="Akapitzlist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W sprawach nieuregulowanych , zastosowanie mają przepisy ustawy Prawo zamówień publicznych , rozporządzenia</w:t>
      </w:r>
      <w:r w:rsidR="00965532">
        <w:rPr>
          <w:sz w:val="24"/>
          <w:szCs w:val="24"/>
        </w:rPr>
        <w:t xml:space="preserve"> Prezesa Rady Ministrów z dnia 26 października 2010</w:t>
      </w:r>
      <w:r>
        <w:rPr>
          <w:sz w:val="24"/>
          <w:szCs w:val="24"/>
        </w:rPr>
        <w:t>r. w sprawie protokołu postępowania o udzielenie zamówienia publicznego ( Dz. U</w:t>
      </w:r>
      <w:r w:rsidR="00D00635">
        <w:rPr>
          <w:sz w:val="24"/>
          <w:szCs w:val="24"/>
        </w:rPr>
        <w:t xml:space="preserve"> 2008  </w:t>
      </w:r>
      <w:proofErr w:type="spellStart"/>
      <w:r w:rsidR="00D00635">
        <w:rPr>
          <w:sz w:val="24"/>
          <w:szCs w:val="24"/>
        </w:rPr>
        <w:t>r</w:t>
      </w:r>
      <w:proofErr w:type="spellEnd"/>
      <w:r w:rsidR="00D00635">
        <w:rPr>
          <w:sz w:val="24"/>
          <w:szCs w:val="24"/>
        </w:rPr>
        <w:t xml:space="preserve"> Nr 188POZ.  1154 ) oraz</w:t>
      </w:r>
      <w:r>
        <w:rPr>
          <w:sz w:val="24"/>
          <w:szCs w:val="24"/>
        </w:rPr>
        <w:t xml:space="preserve"> Kodeks Cywilny.</w:t>
      </w:r>
      <w:r w:rsidR="00D00635">
        <w:rPr>
          <w:sz w:val="24"/>
          <w:szCs w:val="24"/>
        </w:rPr>
        <w:t xml:space="preserve"> </w:t>
      </w:r>
    </w:p>
    <w:p w:rsidR="00D00635" w:rsidRDefault="00D00635" w:rsidP="001404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XX.  </w:t>
      </w:r>
      <w:r w:rsidR="0093369E" w:rsidRPr="00D006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Załączniki;</w:t>
      </w:r>
    </w:p>
    <w:p w:rsidR="00D00635" w:rsidRDefault="00D00635" w:rsidP="001404F3">
      <w:pPr>
        <w:pStyle w:val="Akapitzlist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Formularz ofertowy</w:t>
      </w:r>
    </w:p>
    <w:p w:rsidR="00D00635" w:rsidRDefault="00D00635" w:rsidP="001404F3">
      <w:pPr>
        <w:pStyle w:val="Akapitzlist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Oświadczenie</w:t>
      </w:r>
      <w:r w:rsidR="0093369E" w:rsidRPr="00D006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 art. 22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D00635" w:rsidRDefault="00D00635" w:rsidP="001404F3">
      <w:pPr>
        <w:pStyle w:val="Akapitzlist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Oświadczenie o braku wykluczenia art. 24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D00635" w:rsidRDefault="00D00635" w:rsidP="001404F3">
      <w:pPr>
        <w:pStyle w:val="Akapitzlist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Wykaz robót budowlanych</w:t>
      </w:r>
      <w:r w:rsidR="0093369E" w:rsidRPr="00D00635">
        <w:rPr>
          <w:sz w:val="24"/>
          <w:szCs w:val="24"/>
        </w:rPr>
        <w:t xml:space="preserve"> </w:t>
      </w:r>
    </w:p>
    <w:p w:rsidR="00D00635" w:rsidRDefault="001358A7" w:rsidP="001404F3">
      <w:pPr>
        <w:pStyle w:val="Akapitzlist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Wykaz  osób i podmiotów uczestniczących w postępowaniu</w:t>
      </w:r>
    </w:p>
    <w:p w:rsidR="00D00635" w:rsidRDefault="00965532" w:rsidP="001404F3">
      <w:pPr>
        <w:pStyle w:val="Akapitzlist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Wzór umowy </w:t>
      </w:r>
      <w:r w:rsidR="00D00635">
        <w:rPr>
          <w:sz w:val="24"/>
          <w:szCs w:val="24"/>
        </w:rPr>
        <w:t>.</w:t>
      </w:r>
    </w:p>
    <w:p w:rsidR="005D3614" w:rsidRDefault="005D3614" w:rsidP="001404F3">
      <w:pPr>
        <w:pStyle w:val="Akapitzlist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Przedmiar robót</w:t>
      </w:r>
    </w:p>
    <w:p w:rsidR="005D3614" w:rsidRDefault="005D3614" w:rsidP="001404F3">
      <w:pPr>
        <w:pStyle w:val="Akapitzlist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Specyfikacja techniczna</w:t>
      </w:r>
    </w:p>
    <w:p w:rsidR="005D3614" w:rsidRDefault="001358A7" w:rsidP="001404F3">
      <w:pPr>
        <w:pStyle w:val="Akapitzlist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Dokumentacja</w:t>
      </w:r>
      <w:r w:rsidR="005D3614">
        <w:rPr>
          <w:sz w:val="24"/>
          <w:szCs w:val="24"/>
        </w:rPr>
        <w:t xml:space="preserve">  zadania</w:t>
      </w:r>
    </w:p>
    <w:p w:rsidR="00271BB6" w:rsidRPr="00D00635" w:rsidRDefault="0093369E" w:rsidP="001404F3">
      <w:pPr>
        <w:pStyle w:val="Akapitzlist"/>
        <w:ind w:left="1320"/>
        <w:rPr>
          <w:sz w:val="24"/>
          <w:szCs w:val="24"/>
        </w:rPr>
      </w:pPr>
      <w:r w:rsidRPr="00D00635">
        <w:rPr>
          <w:sz w:val="24"/>
          <w:szCs w:val="24"/>
        </w:rPr>
        <w:t xml:space="preserve">       </w:t>
      </w:r>
      <w:r w:rsidR="00271BB6" w:rsidRPr="00D00635">
        <w:rPr>
          <w:sz w:val="24"/>
          <w:szCs w:val="24"/>
        </w:rPr>
        <w:t xml:space="preserve"> </w:t>
      </w:r>
    </w:p>
    <w:p w:rsidR="00697779" w:rsidRPr="00DA018D" w:rsidRDefault="00697779" w:rsidP="001404F3">
      <w:pPr>
        <w:rPr>
          <w:sz w:val="24"/>
          <w:szCs w:val="24"/>
        </w:rPr>
      </w:pPr>
      <w:r w:rsidRPr="00DA018D">
        <w:rPr>
          <w:sz w:val="24"/>
          <w:szCs w:val="24"/>
        </w:rPr>
        <w:t xml:space="preserve"> </w:t>
      </w:r>
    </w:p>
    <w:p w:rsidR="00697779" w:rsidRPr="00DA018D" w:rsidRDefault="00D00635" w:rsidP="001404F3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Zamawiający:</w:t>
      </w:r>
    </w:p>
    <w:p w:rsidR="00697779" w:rsidRPr="00DA018D" w:rsidRDefault="00697779" w:rsidP="001404F3">
      <w:pPr>
        <w:pStyle w:val="Akapitzlist"/>
        <w:ind w:left="1080"/>
        <w:rPr>
          <w:sz w:val="24"/>
          <w:szCs w:val="24"/>
        </w:rPr>
      </w:pPr>
    </w:p>
    <w:p w:rsidR="00E1771B" w:rsidRPr="00DA018D" w:rsidRDefault="00E1771B" w:rsidP="001404F3">
      <w:pPr>
        <w:pStyle w:val="Akapitzlist"/>
        <w:ind w:left="1440"/>
        <w:rPr>
          <w:sz w:val="24"/>
          <w:szCs w:val="24"/>
        </w:rPr>
      </w:pPr>
    </w:p>
    <w:p w:rsidR="00E1771B" w:rsidRPr="00E1771B" w:rsidRDefault="00E1771B" w:rsidP="001404F3">
      <w:pPr>
        <w:pStyle w:val="Akapitzlist"/>
        <w:ind w:left="1080"/>
        <w:rPr>
          <w:b/>
          <w:sz w:val="24"/>
          <w:szCs w:val="24"/>
        </w:rPr>
      </w:pPr>
    </w:p>
    <w:p w:rsidR="00E1771B" w:rsidRPr="00E1771B" w:rsidRDefault="00E1771B" w:rsidP="001404F3">
      <w:pPr>
        <w:rPr>
          <w:b/>
          <w:sz w:val="24"/>
          <w:szCs w:val="24"/>
        </w:rPr>
      </w:pPr>
    </w:p>
    <w:p w:rsidR="00625F41" w:rsidRDefault="008C01BE" w:rsidP="001404F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C01BE" w:rsidRDefault="008C01BE" w:rsidP="005827D9">
      <w:pPr>
        <w:jc w:val="both"/>
        <w:rPr>
          <w:sz w:val="24"/>
          <w:szCs w:val="24"/>
        </w:rPr>
      </w:pPr>
    </w:p>
    <w:p w:rsidR="00A77D9C" w:rsidRDefault="00625F41" w:rsidP="005827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1771B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</w:t>
      </w:r>
      <w:r w:rsidR="005731D8">
        <w:rPr>
          <w:sz w:val="24"/>
          <w:szCs w:val="24"/>
        </w:rPr>
        <w:t xml:space="preserve">           </w:t>
      </w:r>
    </w:p>
    <w:p w:rsidR="005731D8" w:rsidRPr="00A77D9C" w:rsidRDefault="005731D8" w:rsidP="005827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</w:t>
      </w:r>
    </w:p>
    <w:sectPr w:rsidR="005731D8" w:rsidRPr="00A77D9C" w:rsidSect="00D41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123" w:rsidRDefault="00A01123" w:rsidP="00B33102">
      <w:pPr>
        <w:spacing w:after="0" w:line="240" w:lineRule="auto"/>
      </w:pPr>
      <w:r>
        <w:separator/>
      </w:r>
    </w:p>
  </w:endnote>
  <w:endnote w:type="continuationSeparator" w:id="0">
    <w:p w:rsidR="00A01123" w:rsidRDefault="00A01123" w:rsidP="00B3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123" w:rsidRDefault="00A01123" w:rsidP="00B33102">
      <w:pPr>
        <w:spacing w:after="0" w:line="240" w:lineRule="auto"/>
      </w:pPr>
      <w:r>
        <w:separator/>
      </w:r>
    </w:p>
  </w:footnote>
  <w:footnote w:type="continuationSeparator" w:id="0">
    <w:p w:rsidR="00A01123" w:rsidRDefault="00A01123" w:rsidP="00B33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A59"/>
    <w:multiLevelType w:val="hybridMultilevel"/>
    <w:tmpl w:val="38D6FA86"/>
    <w:lvl w:ilvl="0" w:tplc="366A017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20821"/>
    <w:multiLevelType w:val="hybridMultilevel"/>
    <w:tmpl w:val="866E972E"/>
    <w:lvl w:ilvl="0" w:tplc="974005FA">
      <w:start w:val="2004"/>
      <w:numFmt w:val="decimal"/>
      <w:lvlText w:val="%1"/>
      <w:lvlJc w:val="left"/>
      <w:pPr>
        <w:ind w:left="1815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>
    <w:nsid w:val="051E7C62"/>
    <w:multiLevelType w:val="hybridMultilevel"/>
    <w:tmpl w:val="E7F2D806"/>
    <w:lvl w:ilvl="0" w:tplc="20CEFDC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54E2E72"/>
    <w:multiLevelType w:val="hybridMultilevel"/>
    <w:tmpl w:val="61EC1022"/>
    <w:lvl w:ilvl="0" w:tplc="5DEEE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D6739"/>
    <w:multiLevelType w:val="hybridMultilevel"/>
    <w:tmpl w:val="026C6392"/>
    <w:lvl w:ilvl="0" w:tplc="74AEBF4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1283517E"/>
    <w:multiLevelType w:val="hybridMultilevel"/>
    <w:tmpl w:val="91F84492"/>
    <w:lvl w:ilvl="0" w:tplc="F932A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00D77"/>
    <w:multiLevelType w:val="hybridMultilevel"/>
    <w:tmpl w:val="CB7E30A4"/>
    <w:lvl w:ilvl="0" w:tplc="C628886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</w:lvl>
    <w:lvl w:ilvl="3" w:tplc="0415000F" w:tentative="1">
      <w:start w:val="1"/>
      <w:numFmt w:val="decimal"/>
      <w:lvlText w:val="%4."/>
      <w:lvlJc w:val="left"/>
      <w:pPr>
        <w:ind w:left="4200" w:hanging="360"/>
      </w:p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</w:lvl>
    <w:lvl w:ilvl="6" w:tplc="0415000F" w:tentative="1">
      <w:start w:val="1"/>
      <w:numFmt w:val="decimal"/>
      <w:lvlText w:val="%7."/>
      <w:lvlJc w:val="left"/>
      <w:pPr>
        <w:ind w:left="6360" w:hanging="360"/>
      </w:p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>
    <w:nsid w:val="1AEC10B1"/>
    <w:multiLevelType w:val="hybridMultilevel"/>
    <w:tmpl w:val="07E8CA12"/>
    <w:lvl w:ilvl="0" w:tplc="CAD013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B4D0127"/>
    <w:multiLevelType w:val="hybridMultilevel"/>
    <w:tmpl w:val="47D63FD6"/>
    <w:lvl w:ilvl="0" w:tplc="FE3629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7D6031"/>
    <w:multiLevelType w:val="hybridMultilevel"/>
    <w:tmpl w:val="8868987E"/>
    <w:lvl w:ilvl="0" w:tplc="96C6B9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288758B"/>
    <w:multiLevelType w:val="hybridMultilevel"/>
    <w:tmpl w:val="387C6FA4"/>
    <w:lvl w:ilvl="0" w:tplc="B58C29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69D0564"/>
    <w:multiLevelType w:val="hybridMultilevel"/>
    <w:tmpl w:val="0D863436"/>
    <w:lvl w:ilvl="0" w:tplc="E49E1DA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86E36B4"/>
    <w:multiLevelType w:val="hybridMultilevel"/>
    <w:tmpl w:val="87F2E67A"/>
    <w:lvl w:ilvl="0" w:tplc="24D8ED3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B482872"/>
    <w:multiLevelType w:val="hybridMultilevel"/>
    <w:tmpl w:val="C60C6AE6"/>
    <w:lvl w:ilvl="0" w:tplc="ABB269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7362E5"/>
    <w:multiLevelType w:val="hybridMultilevel"/>
    <w:tmpl w:val="A7A01656"/>
    <w:lvl w:ilvl="0" w:tplc="CA76C0B0">
      <w:start w:val="6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447AE"/>
    <w:multiLevelType w:val="hybridMultilevel"/>
    <w:tmpl w:val="5E1E0924"/>
    <w:lvl w:ilvl="0" w:tplc="B344B8E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370A46E0"/>
    <w:multiLevelType w:val="hybridMultilevel"/>
    <w:tmpl w:val="F43C6A72"/>
    <w:lvl w:ilvl="0" w:tplc="1E10ADEE">
      <w:start w:val="1"/>
      <w:numFmt w:val="lowerLetter"/>
      <w:lvlText w:val="%1)"/>
      <w:lvlJc w:val="left"/>
      <w:pPr>
        <w:ind w:left="2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</w:lvl>
    <w:lvl w:ilvl="3" w:tplc="0415000F" w:tentative="1">
      <w:start w:val="1"/>
      <w:numFmt w:val="decimal"/>
      <w:lvlText w:val="%4."/>
      <w:lvlJc w:val="left"/>
      <w:pPr>
        <w:ind w:left="4200" w:hanging="360"/>
      </w:p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</w:lvl>
    <w:lvl w:ilvl="6" w:tplc="0415000F" w:tentative="1">
      <w:start w:val="1"/>
      <w:numFmt w:val="decimal"/>
      <w:lvlText w:val="%7."/>
      <w:lvlJc w:val="left"/>
      <w:pPr>
        <w:ind w:left="6360" w:hanging="360"/>
      </w:p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7">
    <w:nsid w:val="3FA8512A"/>
    <w:multiLevelType w:val="hybridMultilevel"/>
    <w:tmpl w:val="3D4CEA36"/>
    <w:lvl w:ilvl="0" w:tplc="0E1823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145C13"/>
    <w:multiLevelType w:val="hybridMultilevel"/>
    <w:tmpl w:val="BC9094E8"/>
    <w:lvl w:ilvl="0" w:tplc="15E075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1E7711E"/>
    <w:multiLevelType w:val="hybridMultilevel"/>
    <w:tmpl w:val="C99ACB24"/>
    <w:lvl w:ilvl="0" w:tplc="E2521B18">
      <w:start w:val="1"/>
      <w:numFmt w:val="decimal"/>
      <w:lvlText w:val="%1."/>
      <w:lvlJc w:val="left"/>
      <w:pPr>
        <w:ind w:left="19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>
    <w:nsid w:val="45644570"/>
    <w:multiLevelType w:val="hybridMultilevel"/>
    <w:tmpl w:val="370C2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33ABD"/>
    <w:multiLevelType w:val="hybridMultilevel"/>
    <w:tmpl w:val="1348FEC4"/>
    <w:lvl w:ilvl="0" w:tplc="CC8836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DB60BEE"/>
    <w:multiLevelType w:val="hybridMultilevel"/>
    <w:tmpl w:val="5F3A97E4"/>
    <w:lvl w:ilvl="0" w:tplc="9A46EFA0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8031D"/>
    <w:multiLevelType w:val="hybridMultilevel"/>
    <w:tmpl w:val="81A646AA"/>
    <w:lvl w:ilvl="0" w:tplc="BD8C1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29D1417"/>
    <w:multiLevelType w:val="hybridMultilevel"/>
    <w:tmpl w:val="39CCC11E"/>
    <w:lvl w:ilvl="0" w:tplc="F5D0B30A">
      <w:start w:val="1"/>
      <w:numFmt w:val="lowerLetter"/>
      <w:lvlText w:val="%1)"/>
      <w:lvlJc w:val="left"/>
      <w:pPr>
        <w:ind w:left="2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</w:lvl>
    <w:lvl w:ilvl="3" w:tplc="0415000F" w:tentative="1">
      <w:start w:val="1"/>
      <w:numFmt w:val="decimal"/>
      <w:lvlText w:val="%4."/>
      <w:lvlJc w:val="left"/>
      <w:pPr>
        <w:ind w:left="4200" w:hanging="360"/>
      </w:p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</w:lvl>
    <w:lvl w:ilvl="6" w:tplc="0415000F" w:tentative="1">
      <w:start w:val="1"/>
      <w:numFmt w:val="decimal"/>
      <w:lvlText w:val="%7."/>
      <w:lvlJc w:val="left"/>
      <w:pPr>
        <w:ind w:left="6360" w:hanging="360"/>
      </w:p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5">
    <w:nsid w:val="58015835"/>
    <w:multiLevelType w:val="hybridMultilevel"/>
    <w:tmpl w:val="D7BCC50A"/>
    <w:lvl w:ilvl="0" w:tplc="DCECDE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E51C19"/>
    <w:multiLevelType w:val="hybridMultilevel"/>
    <w:tmpl w:val="8AAEA466"/>
    <w:lvl w:ilvl="0" w:tplc="A74EEDB2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620E0831"/>
    <w:multiLevelType w:val="hybridMultilevel"/>
    <w:tmpl w:val="579696B0"/>
    <w:lvl w:ilvl="0" w:tplc="FD04181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>
    <w:nsid w:val="64653926"/>
    <w:multiLevelType w:val="hybridMultilevel"/>
    <w:tmpl w:val="261EA5D8"/>
    <w:lvl w:ilvl="0" w:tplc="34FC10CE">
      <w:start w:val="1"/>
      <w:numFmt w:val="lowerLetter"/>
      <w:lvlText w:val="%1)"/>
      <w:lvlJc w:val="left"/>
      <w:pPr>
        <w:ind w:left="2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</w:lvl>
    <w:lvl w:ilvl="3" w:tplc="0415000F" w:tentative="1">
      <w:start w:val="1"/>
      <w:numFmt w:val="decimal"/>
      <w:lvlText w:val="%4."/>
      <w:lvlJc w:val="left"/>
      <w:pPr>
        <w:ind w:left="4200" w:hanging="360"/>
      </w:p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</w:lvl>
    <w:lvl w:ilvl="6" w:tplc="0415000F" w:tentative="1">
      <w:start w:val="1"/>
      <w:numFmt w:val="decimal"/>
      <w:lvlText w:val="%7."/>
      <w:lvlJc w:val="left"/>
      <w:pPr>
        <w:ind w:left="6360" w:hanging="360"/>
      </w:p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9">
    <w:nsid w:val="664656C4"/>
    <w:multiLevelType w:val="hybridMultilevel"/>
    <w:tmpl w:val="CEF874DE"/>
    <w:lvl w:ilvl="0" w:tplc="211C9208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>
    <w:nsid w:val="6B9C0F2E"/>
    <w:multiLevelType w:val="hybridMultilevel"/>
    <w:tmpl w:val="5A5009F4"/>
    <w:lvl w:ilvl="0" w:tplc="299EF068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1">
    <w:nsid w:val="73183824"/>
    <w:multiLevelType w:val="hybridMultilevel"/>
    <w:tmpl w:val="96ACF1D4"/>
    <w:lvl w:ilvl="0" w:tplc="5D60BF2C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>
    <w:nsid w:val="7C3D7C5E"/>
    <w:multiLevelType w:val="hybridMultilevel"/>
    <w:tmpl w:val="5F1C1112"/>
    <w:lvl w:ilvl="0" w:tplc="C44C1EE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3">
    <w:nsid w:val="7E9B5CDB"/>
    <w:multiLevelType w:val="hybridMultilevel"/>
    <w:tmpl w:val="08C6FC2A"/>
    <w:lvl w:ilvl="0" w:tplc="9EC67E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5"/>
  </w:num>
  <w:num w:numId="5">
    <w:abstractNumId w:val="14"/>
  </w:num>
  <w:num w:numId="6">
    <w:abstractNumId w:val="22"/>
  </w:num>
  <w:num w:numId="7">
    <w:abstractNumId w:val="33"/>
  </w:num>
  <w:num w:numId="8">
    <w:abstractNumId w:val="12"/>
  </w:num>
  <w:num w:numId="9">
    <w:abstractNumId w:val="0"/>
  </w:num>
  <w:num w:numId="10">
    <w:abstractNumId w:val="21"/>
  </w:num>
  <w:num w:numId="11">
    <w:abstractNumId w:val="7"/>
  </w:num>
  <w:num w:numId="12">
    <w:abstractNumId w:val="17"/>
  </w:num>
  <w:num w:numId="13">
    <w:abstractNumId w:val="13"/>
  </w:num>
  <w:num w:numId="14">
    <w:abstractNumId w:val="18"/>
  </w:num>
  <w:num w:numId="15">
    <w:abstractNumId w:val="15"/>
  </w:num>
  <w:num w:numId="16">
    <w:abstractNumId w:val="2"/>
  </w:num>
  <w:num w:numId="17">
    <w:abstractNumId w:val="8"/>
  </w:num>
  <w:num w:numId="18">
    <w:abstractNumId w:val="10"/>
  </w:num>
  <w:num w:numId="19">
    <w:abstractNumId w:val="9"/>
  </w:num>
  <w:num w:numId="20">
    <w:abstractNumId w:val="30"/>
  </w:num>
  <w:num w:numId="21">
    <w:abstractNumId w:val="6"/>
  </w:num>
  <w:num w:numId="22">
    <w:abstractNumId w:val="31"/>
  </w:num>
  <w:num w:numId="23">
    <w:abstractNumId w:val="27"/>
  </w:num>
  <w:num w:numId="24">
    <w:abstractNumId w:val="19"/>
  </w:num>
  <w:num w:numId="25">
    <w:abstractNumId w:val="29"/>
  </w:num>
  <w:num w:numId="26">
    <w:abstractNumId w:val="23"/>
  </w:num>
  <w:num w:numId="27">
    <w:abstractNumId w:val="32"/>
  </w:num>
  <w:num w:numId="28">
    <w:abstractNumId w:val="24"/>
  </w:num>
  <w:num w:numId="29">
    <w:abstractNumId w:val="16"/>
  </w:num>
  <w:num w:numId="30">
    <w:abstractNumId w:val="28"/>
  </w:num>
  <w:num w:numId="31">
    <w:abstractNumId w:val="11"/>
  </w:num>
  <w:num w:numId="32">
    <w:abstractNumId w:val="26"/>
  </w:num>
  <w:num w:numId="33">
    <w:abstractNumId w:val="4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EC1"/>
    <w:rsid w:val="000018D1"/>
    <w:rsid w:val="00077F05"/>
    <w:rsid w:val="000834EA"/>
    <w:rsid w:val="000E4E21"/>
    <w:rsid w:val="000F725A"/>
    <w:rsid w:val="0011581E"/>
    <w:rsid w:val="001358A7"/>
    <w:rsid w:val="001404F3"/>
    <w:rsid w:val="00144B88"/>
    <w:rsid w:val="00161566"/>
    <w:rsid w:val="00197A37"/>
    <w:rsid w:val="001B0116"/>
    <w:rsid w:val="001D5600"/>
    <w:rsid w:val="001E529D"/>
    <w:rsid w:val="002501CF"/>
    <w:rsid w:val="002620B8"/>
    <w:rsid w:val="00271BB6"/>
    <w:rsid w:val="00280F91"/>
    <w:rsid w:val="00281163"/>
    <w:rsid w:val="002D09FA"/>
    <w:rsid w:val="002D6AAD"/>
    <w:rsid w:val="00302B58"/>
    <w:rsid w:val="003100B6"/>
    <w:rsid w:val="0032457D"/>
    <w:rsid w:val="00332328"/>
    <w:rsid w:val="00363673"/>
    <w:rsid w:val="003644D5"/>
    <w:rsid w:val="003D75B8"/>
    <w:rsid w:val="003E306B"/>
    <w:rsid w:val="00406094"/>
    <w:rsid w:val="004147F9"/>
    <w:rsid w:val="00422A67"/>
    <w:rsid w:val="0043376D"/>
    <w:rsid w:val="004726BC"/>
    <w:rsid w:val="00483350"/>
    <w:rsid w:val="004B40AD"/>
    <w:rsid w:val="005011CA"/>
    <w:rsid w:val="005074A9"/>
    <w:rsid w:val="00515CCA"/>
    <w:rsid w:val="005731D8"/>
    <w:rsid w:val="00574503"/>
    <w:rsid w:val="005827D9"/>
    <w:rsid w:val="00585EC1"/>
    <w:rsid w:val="00591328"/>
    <w:rsid w:val="005D3614"/>
    <w:rsid w:val="005D6494"/>
    <w:rsid w:val="005E546D"/>
    <w:rsid w:val="00606C95"/>
    <w:rsid w:val="00625F41"/>
    <w:rsid w:val="006279F4"/>
    <w:rsid w:val="00635DD3"/>
    <w:rsid w:val="006652D7"/>
    <w:rsid w:val="00675552"/>
    <w:rsid w:val="00697779"/>
    <w:rsid w:val="006F06FC"/>
    <w:rsid w:val="00724A62"/>
    <w:rsid w:val="00742185"/>
    <w:rsid w:val="00777F45"/>
    <w:rsid w:val="007D4C32"/>
    <w:rsid w:val="007E584C"/>
    <w:rsid w:val="007F2AEF"/>
    <w:rsid w:val="007F6C75"/>
    <w:rsid w:val="00816B87"/>
    <w:rsid w:val="00854995"/>
    <w:rsid w:val="008C01BE"/>
    <w:rsid w:val="008C59BC"/>
    <w:rsid w:val="008D494D"/>
    <w:rsid w:val="008E1161"/>
    <w:rsid w:val="0090039B"/>
    <w:rsid w:val="0093369E"/>
    <w:rsid w:val="00947466"/>
    <w:rsid w:val="009479AF"/>
    <w:rsid w:val="009607F2"/>
    <w:rsid w:val="00965532"/>
    <w:rsid w:val="0097691E"/>
    <w:rsid w:val="009B6761"/>
    <w:rsid w:val="009C6FA9"/>
    <w:rsid w:val="00A01123"/>
    <w:rsid w:val="00A26911"/>
    <w:rsid w:val="00A53D5C"/>
    <w:rsid w:val="00A574E7"/>
    <w:rsid w:val="00A77D9C"/>
    <w:rsid w:val="00A82954"/>
    <w:rsid w:val="00AB5F51"/>
    <w:rsid w:val="00B16482"/>
    <w:rsid w:val="00B20816"/>
    <w:rsid w:val="00B33102"/>
    <w:rsid w:val="00B344C0"/>
    <w:rsid w:val="00B36E66"/>
    <w:rsid w:val="00B662EE"/>
    <w:rsid w:val="00B722D0"/>
    <w:rsid w:val="00B7521B"/>
    <w:rsid w:val="00B76CB7"/>
    <w:rsid w:val="00BA428D"/>
    <w:rsid w:val="00C10C3D"/>
    <w:rsid w:val="00C7112F"/>
    <w:rsid w:val="00C90BA4"/>
    <w:rsid w:val="00CA53D0"/>
    <w:rsid w:val="00CB7964"/>
    <w:rsid w:val="00CC0FED"/>
    <w:rsid w:val="00D00635"/>
    <w:rsid w:val="00D21672"/>
    <w:rsid w:val="00D412CD"/>
    <w:rsid w:val="00DA018D"/>
    <w:rsid w:val="00DE20E9"/>
    <w:rsid w:val="00DE484D"/>
    <w:rsid w:val="00DE5285"/>
    <w:rsid w:val="00DF2DF2"/>
    <w:rsid w:val="00E03300"/>
    <w:rsid w:val="00E1771B"/>
    <w:rsid w:val="00E4098B"/>
    <w:rsid w:val="00E6385C"/>
    <w:rsid w:val="00E747D3"/>
    <w:rsid w:val="00E86D48"/>
    <w:rsid w:val="00F703F0"/>
    <w:rsid w:val="00F82A49"/>
    <w:rsid w:val="00F8529B"/>
    <w:rsid w:val="00F95BD2"/>
    <w:rsid w:val="00FB3204"/>
    <w:rsid w:val="00FC1754"/>
    <w:rsid w:val="00FF4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E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11C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1B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74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4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4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4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46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31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31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31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sjedlan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psjedl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16</Pages>
  <Words>4427</Words>
  <Characters>26566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24</cp:revision>
  <cp:lastPrinted>2011-08-18T06:53:00Z</cp:lastPrinted>
  <dcterms:created xsi:type="dcterms:W3CDTF">2011-07-04T06:31:00Z</dcterms:created>
  <dcterms:modified xsi:type="dcterms:W3CDTF">2011-08-18T06:55:00Z</dcterms:modified>
</cp:coreProperties>
</file>