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26E1" w:rsidRDefault="00BE2067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</w:t>
      </w:r>
      <w:r w:rsidR="00D651BB">
        <w:rPr>
          <w:sz w:val="16"/>
          <w:szCs w:val="16"/>
        </w:rPr>
        <w:t xml:space="preserve">                                 </w:t>
      </w:r>
      <w:r>
        <w:rPr>
          <w:sz w:val="16"/>
          <w:szCs w:val="16"/>
        </w:rPr>
        <w:t xml:space="preserve">   Załącznik nr 1</w:t>
      </w:r>
    </w:p>
    <w:p w:rsidR="00BE2067" w:rsidRDefault="00BE2067" w:rsidP="00BE206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OFERTA</w:t>
      </w:r>
    </w:p>
    <w:p w:rsidR="00BE2067" w:rsidRPr="002D2760" w:rsidRDefault="002D2760" w:rsidP="00BE2067">
      <w:pPr>
        <w:jc w:val="center"/>
        <w:rPr>
          <w:b/>
          <w:sz w:val="24"/>
          <w:szCs w:val="24"/>
        </w:rPr>
      </w:pPr>
      <w:r w:rsidRPr="002D2760">
        <w:rPr>
          <w:b/>
          <w:sz w:val="24"/>
          <w:szCs w:val="24"/>
        </w:rPr>
        <w:t xml:space="preserve">na </w:t>
      </w:r>
      <w:r w:rsidR="00E343A7">
        <w:rPr>
          <w:b/>
          <w:sz w:val="24"/>
          <w:szCs w:val="24"/>
        </w:rPr>
        <w:t>wykonan</w:t>
      </w:r>
      <w:r w:rsidR="00AB17FA">
        <w:rPr>
          <w:b/>
          <w:sz w:val="24"/>
          <w:szCs w:val="24"/>
        </w:rPr>
        <w:t>ie zadania pt.”Zabezpieczenie ogniochronne stropu w budynku  Środowiskowego</w:t>
      </w:r>
      <w:r w:rsidR="00E343A7">
        <w:rPr>
          <w:b/>
          <w:sz w:val="24"/>
          <w:szCs w:val="24"/>
        </w:rPr>
        <w:t xml:space="preserve"> Dom Samopomocy</w:t>
      </w:r>
      <w:r w:rsidR="0024518F" w:rsidRPr="002D2760">
        <w:rPr>
          <w:b/>
          <w:sz w:val="24"/>
          <w:szCs w:val="24"/>
        </w:rPr>
        <w:t>.</w:t>
      </w:r>
    </w:p>
    <w:p w:rsidR="0024518F" w:rsidRDefault="0024518F" w:rsidP="00BE2067">
      <w:pPr>
        <w:jc w:val="center"/>
        <w:rPr>
          <w:sz w:val="24"/>
          <w:szCs w:val="24"/>
        </w:rPr>
      </w:pPr>
    </w:p>
    <w:p w:rsidR="00BE2067" w:rsidRDefault="00BE2067" w:rsidP="00BE2067">
      <w:pPr>
        <w:rPr>
          <w:sz w:val="24"/>
          <w:szCs w:val="24"/>
        </w:rPr>
      </w:pPr>
      <w:r>
        <w:rPr>
          <w:sz w:val="24"/>
          <w:szCs w:val="24"/>
        </w:rPr>
        <w:t>Nazwa i siedziba Oferenta:</w:t>
      </w:r>
    </w:p>
    <w:p w:rsidR="00BE2067" w:rsidRDefault="00BE2067" w:rsidP="00BE2067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</w:t>
      </w:r>
    </w:p>
    <w:p w:rsidR="00BE2067" w:rsidRDefault="00BE2067" w:rsidP="00BE2067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………………………………………………………………………………………………………………………………………………..</w:t>
      </w:r>
    </w:p>
    <w:p w:rsidR="00BE2067" w:rsidRDefault="00BE2067" w:rsidP="00BE2067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………………………………………………………………………………………………………………………………………………..</w:t>
      </w:r>
    </w:p>
    <w:p w:rsidR="0024518F" w:rsidRDefault="0024518F" w:rsidP="00BE2067">
      <w:pPr>
        <w:rPr>
          <w:sz w:val="24"/>
          <w:szCs w:val="24"/>
        </w:rPr>
      </w:pPr>
      <w:r>
        <w:rPr>
          <w:sz w:val="24"/>
          <w:szCs w:val="24"/>
        </w:rPr>
        <w:t>Do: nazwa i siedziba Zamawiającego:</w:t>
      </w:r>
    </w:p>
    <w:p w:rsidR="0024518F" w:rsidRDefault="0024518F" w:rsidP="00BE2067">
      <w:pPr>
        <w:rPr>
          <w:b/>
          <w:sz w:val="24"/>
          <w:szCs w:val="24"/>
        </w:rPr>
      </w:pPr>
      <w:r>
        <w:rPr>
          <w:b/>
          <w:sz w:val="24"/>
          <w:szCs w:val="24"/>
        </w:rPr>
        <w:t>Dom  Pomocy  Społecznej w  Jedlance</w:t>
      </w:r>
    </w:p>
    <w:p w:rsidR="0024518F" w:rsidRDefault="0024518F" w:rsidP="00BE2067">
      <w:pPr>
        <w:rPr>
          <w:b/>
          <w:sz w:val="24"/>
          <w:szCs w:val="24"/>
        </w:rPr>
      </w:pPr>
      <w:r>
        <w:rPr>
          <w:b/>
          <w:sz w:val="24"/>
          <w:szCs w:val="24"/>
        </w:rPr>
        <w:t>26  -  660  JEDLIŃSK</w:t>
      </w:r>
    </w:p>
    <w:p w:rsidR="0024518F" w:rsidRDefault="0024518F" w:rsidP="00BE2067">
      <w:pPr>
        <w:rPr>
          <w:b/>
          <w:sz w:val="24"/>
          <w:szCs w:val="24"/>
        </w:rPr>
      </w:pPr>
      <w:r>
        <w:rPr>
          <w:b/>
          <w:sz w:val="24"/>
          <w:szCs w:val="24"/>
        </w:rPr>
        <w:t>Jedlanka  10</w:t>
      </w:r>
    </w:p>
    <w:p w:rsidR="0024518F" w:rsidRDefault="0024518F" w:rsidP="00E343A7">
      <w:pPr>
        <w:jc w:val="both"/>
        <w:rPr>
          <w:sz w:val="24"/>
          <w:szCs w:val="24"/>
        </w:rPr>
      </w:pPr>
      <w:r>
        <w:rPr>
          <w:sz w:val="24"/>
          <w:szCs w:val="24"/>
        </w:rPr>
        <w:t>Nawiązując do ogłoszenia o przetargu nieograniczonym , oraz ustaleń  Specyfikacji Istotnych Warun</w:t>
      </w:r>
      <w:r w:rsidR="00AB17FA">
        <w:rPr>
          <w:sz w:val="24"/>
          <w:szCs w:val="24"/>
        </w:rPr>
        <w:t xml:space="preserve">ków Zamówienia , </w:t>
      </w:r>
      <w:r w:rsidR="002D2760">
        <w:rPr>
          <w:sz w:val="24"/>
          <w:szCs w:val="24"/>
        </w:rPr>
        <w:t xml:space="preserve"> i projek</w:t>
      </w:r>
      <w:r w:rsidR="00E343A7">
        <w:rPr>
          <w:sz w:val="24"/>
          <w:szCs w:val="24"/>
        </w:rPr>
        <w:t>tu</w:t>
      </w:r>
      <w:r w:rsidR="00AB17FA">
        <w:rPr>
          <w:sz w:val="24"/>
          <w:szCs w:val="24"/>
        </w:rPr>
        <w:t xml:space="preserve"> na wykonanie zabezpieczenia ogniochronnego w budynku  Środowiskowego</w:t>
      </w:r>
      <w:r w:rsidR="00E343A7">
        <w:rPr>
          <w:sz w:val="24"/>
          <w:szCs w:val="24"/>
        </w:rPr>
        <w:t xml:space="preserve"> Dom Samopomocy</w:t>
      </w:r>
      <w:r>
        <w:rPr>
          <w:sz w:val="24"/>
          <w:szCs w:val="24"/>
        </w:rPr>
        <w:t>, postanawiam/y:</w:t>
      </w:r>
    </w:p>
    <w:p w:rsidR="003C4BD9" w:rsidRPr="0024518F" w:rsidRDefault="003C4BD9" w:rsidP="00E343A7">
      <w:pPr>
        <w:jc w:val="both"/>
        <w:rPr>
          <w:sz w:val="24"/>
          <w:szCs w:val="24"/>
        </w:rPr>
      </w:pPr>
    </w:p>
    <w:p w:rsidR="0024518F" w:rsidRDefault="0024518F" w:rsidP="00E343A7">
      <w:pPr>
        <w:jc w:val="both"/>
        <w:rPr>
          <w:sz w:val="24"/>
          <w:szCs w:val="24"/>
        </w:rPr>
      </w:pPr>
      <w:r>
        <w:rPr>
          <w:sz w:val="24"/>
          <w:szCs w:val="24"/>
        </w:rPr>
        <w:t>Oferuję/oferujemy wykonanie zamówienia objętego  przetargiem nieograniczonym :</w:t>
      </w:r>
    </w:p>
    <w:p w:rsidR="0024518F" w:rsidRPr="003C4BD9" w:rsidRDefault="0024518F" w:rsidP="0024518F">
      <w:pPr>
        <w:pStyle w:val="Akapitzlist"/>
        <w:numPr>
          <w:ilvl w:val="0"/>
          <w:numId w:val="1"/>
        </w:numPr>
        <w:rPr>
          <w:sz w:val="24"/>
          <w:szCs w:val="24"/>
        </w:rPr>
      </w:pPr>
      <w:r>
        <w:rPr>
          <w:b/>
          <w:sz w:val="24"/>
          <w:szCs w:val="24"/>
        </w:rPr>
        <w:t xml:space="preserve">za cenę  netto </w:t>
      </w:r>
      <w:r w:rsidR="003A390D">
        <w:rPr>
          <w:b/>
          <w:sz w:val="24"/>
          <w:szCs w:val="24"/>
        </w:rPr>
        <w:t xml:space="preserve">   </w:t>
      </w:r>
      <w:r>
        <w:rPr>
          <w:b/>
          <w:sz w:val="24"/>
          <w:szCs w:val="24"/>
        </w:rPr>
        <w:t xml:space="preserve"> ……………………………</w:t>
      </w:r>
    </w:p>
    <w:p w:rsidR="003C4BD9" w:rsidRPr="0024518F" w:rsidRDefault="003C4BD9" w:rsidP="003C4BD9">
      <w:pPr>
        <w:pStyle w:val="Akapitzlist"/>
        <w:rPr>
          <w:sz w:val="24"/>
          <w:szCs w:val="24"/>
        </w:rPr>
      </w:pPr>
    </w:p>
    <w:p w:rsidR="0024518F" w:rsidRDefault="0024518F" w:rsidP="0024518F">
      <w:pPr>
        <w:pStyle w:val="Akapitzlist"/>
        <w:rPr>
          <w:b/>
          <w:sz w:val="24"/>
          <w:szCs w:val="24"/>
        </w:rPr>
      </w:pPr>
      <w:r>
        <w:rPr>
          <w:b/>
          <w:sz w:val="24"/>
          <w:szCs w:val="24"/>
        </w:rPr>
        <w:t>słownie:  …………………………………………………………………………………………………………………</w:t>
      </w:r>
    </w:p>
    <w:p w:rsidR="00BE2067" w:rsidRDefault="0024518F" w:rsidP="0024518F">
      <w:pPr>
        <w:pStyle w:val="Akapitzlist"/>
        <w:rPr>
          <w:sz w:val="24"/>
          <w:szCs w:val="24"/>
        </w:rPr>
      </w:pPr>
      <w:r>
        <w:rPr>
          <w:b/>
          <w:sz w:val="24"/>
          <w:szCs w:val="24"/>
        </w:rPr>
        <w:t>stawka podatku VAT  ……………………</w:t>
      </w:r>
      <w:r w:rsidRPr="0024518F">
        <w:rPr>
          <w:sz w:val="24"/>
          <w:szCs w:val="24"/>
        </w:rPr>
        <w:t xml:space="preserve"> </w:t>
      </w:r>
    </w:p>
    <w:p w:rsidR="003C4BD9" w:rsidRDefault="003C4BD9" w:rsidP="0024518F">
      <w:pPr>
        <w:pStyle w:val="Akapitzlist"/>
        <w:rPr>
          <w:sz w:val="24"/>
          <w:szCs w:val="24"/>
        </w:rPr>
      </w:pPr>
    </w:p>
    <w:p w:rsidR="0024518F" w:rsidRDefault="0024518F" w:rsidP="0024518F">
      <w:pPr>
        <w:pStyle w:val="Akapitzlis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cenę   brutto </w:t>
      </w:r>
      <w:r w:rsidR="003A390D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……………………………….</w:t>
      </w:r>
    </w:p>
    <w:p w:rsidR="003C4BD9" w:rsidRDefault="003C4BD9" w:rsidP="0024518F">
      <w:pPr>
        <w:pStyle w:val="Akapitzlist"/>
        <w:rPr>
          <w:b/>
          <w:sz w:val="24"/>
          <w:szCs w:val="24"/>
        </w:rPr>
      </w:pPr>
    </w:p>
    <w:p w:rsidR="003A390D" w:rsidRDefault="003A390D" w:rsidP="0024518F">
      <w:pPr>
        <w:pStyle w:val="Akapitzlist"/>
        <w:rPr>
          <w:b/>
          <w:sz w:val="24"/>
          <w:szCs w:val="24"/>
        </w:rPr>
      </w:pPr>
      <w:r>
        <w:rPr>
          <w:b/>
          <w:sz w:val="24"/>
          <w:szCs w:val="24"/>
        </w:rPr>
        <w:t>słownie :    ………………………………………………………………………………………………………………</w:t>
      </w:r>
    </w:p>
    <w:p w:rsidR="00D651BB" w:rsidRDefault="00D651BB" w:rsidP="0024518F">
      <w:pPr>
        <w:pStyle w:val="Akapitzlist"/>
        <w:rPr>
          <w:b/>
          <w:sz w:val="24"/>
          <w:szCs w:val="24"/>
        </w:rPr>
      </w:pPr>
    </w:p>
    <w:p w:rsidR="003C4BD9" w:rsidRDefault="0072137B" w:rsidP="0024518F">
      <w:pPr>
        <w:pStyle w:val="Akapitzlist"/>
        <w:rPr>
          <w:b/>
          <w:sz w:val="24"/>
          <w:szCs w:val="24"/>
        </w:rPr>
      </w:pPr>
      <w:r>
        <w:rPr>
          <w:sz w:val="24"/>
          <w:szCs w:val="24"/>
        </w:rPr>
        <w:t xml:space="preserve">Podane wyżej kwoty wynikają z obliczeń dokonanych zgodnie z postanowieniami SIWZ oraz </w:t>
      </w:r>
      <w:r w:rsidRPr="00455FB1">
        <w:rPr>
          <w:sz w:val="24"/>
          <w:szCs w:val="24"/>
        </w:rPr>
        <w:t>z zestawienia zamieszczonego w poniższych tabelach</w:t>
      </w:r>
      <w:r>
        <w:rPr>
          <w:b/>
          <w:sz w:val="24"/>
          <w:szCs w:val="24"/>
        </w:rPr>
        <w:t xml:space="preserve"> </w:t>
      </w:r>
      <w:r w:rsidR="00455FB1">
        <w:rPr>
          <w:b/>
          <w:sz w:val="24"/>
          <w:szCs w:val="24"/>
        </w:rPr>
        <w:t xml:space="preserve">    </w:t>
      </w:r>
    </w:p>
    <w:p w:rsidR="003C4BD9" w:rsidRDefault="003C4BD9" w:rsidP="0024518F">
      <w:pPr>
        <w:pStyle w:val="Akapitzlist"/>
        <w:rPr>
          <w:b/>
          <w:sz w:val="24"/>
          <w:szCs w:val="24"/>
        </w:rPr>
      </w:pPr>
    </w:p>
    <w:p w:rsidR="003C4BD9" w:rsidRDefault="003C4BD9" w:rsidP="0024518F">
      <w:pPr>
        <w:pStyle w:val="Akapitzlist"/>
        <w:rPr>
          <w:b/>
          <w:sz w:val="24"/>
          <w:szCs w:val="24"/>
        </w:rPr>
      </w:pPr>
    </w:p>
    <w:p w:rsidR="003C4BD9" w:rsidRDefault="003C4BD9" w:rsidP="0024518F">
      <w:pPr>
        <w:pStyle w:val="Akapitzlist"/>
        <w:rPr>
          <w:b/>
          <w:sz w:val="24"/>
          <w:szCs w:val="24"/>
        </w:rPr>
      </w:pPr>
    </w:p>
    <w:p w:rsidR="003C4BD9" w:rsidRDefault="00455FB1" w:rsidP="0024518F">
      <w:pPr>
        <w:pStyle w:val="Akapitzlis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p w:rsidR="0072137B" w:rsidRPr="003C4BD9" w:rsidRDefault="003C4BD9" w:rsidP="003C4BD9">
      <w:pPr>
        <w:pStyle w:val="Akapitzlist"/>
        <w:jc w:val="center"/>
        <w:rPr>
          <w:b/>
          <w:sz w:val="28"/>
          <w:szCs w:val="28"/>
        </w:rPr>
      </w:pPr>
      <w:r w:rsidRPr="003C4BD9">
        <w:rPr>
          <w:b/>
          <w:sz w:val="28"/>
          <w:szCs w:val="28"/>
        </w:rPr>
        <w:lastRenderedPageBreak/>
        <w:t>FORMULARZ CENOWY</w:t>
      </w:r>
    </w:p>
    <w:p w:rsidR="00455FB1" w:rsidRDefault="00455FB1" w:rsidP="0024518F">
      <w:pPr>
        <w:pStyle w:val="Akapitzlist"/>
        <w:rPr>
          <w:b/>
          <w:sz w:val="20"/>
          <w:szCs w:val="20"/>
        </w:rPr>
      </w:pPr>
    </w:p>
    <w:p w:rsidR="00D651BB" w:rsidRDefault="00D651BB" w:rsidP="0024518F">
      <w:pPr>
        <w:pStyle w:val="Akapitzlist"/>
        <w:rPr>
          <w:b/>
          <w:sz w:val="20"/>
          <w:szCs w:val="20"/>
        </w:rPr>
      </w:pPr>
    </w:p>
    <w:tbl>
      <w:tblPr>
        <w:tblStyle w:val="Tabela-Siatka"/>
        <w:tblW w:w="0" w:type="auto"/>
        <w:tblInd w:w="720" w:type="dxa"/>
        <w:tblLook w:val="04A0"/>
      </w:tblPr>
      <w:tblGrid>
        <w:gridCol w:w="522"/>
        <w:gridCol w:w="3762"/>
        <w:gridCol w:w="2142"/>
        <w:gridCol w:w="2142"/>
      </w:tblGrid>
      <w:tr w:rsidR="0072137B" w:rsidTr="0072137B">
        <w:tc>
          <w:tcPr>
            <w:tcW w:w="522" w:type="dxa"/>
            <w:vAlign w:val="center"/>
          </w:tcPr>
          <w:p w:rsidR="0072137B" w:rsidRDefault="0072137B" w:rsidP="0072137B">
            <w:pPr>
              <w:pStyle w:val="Akapitzlist"/>
              <w:ind w:left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Lp.</w:t>
            </w:r>
          </w:p>
        </w:tc>
        <w:tc>
          <w:tcPr>
            <w:tcW w:w="3762" w:type="dxa"/>
            <w:vAlign w:val="center"/>
          </w:tcPr>
          <w:p w:rsidR="0072137B" w:rsidRDefault="0072137B" w:rsidP="0072137B">
            <w:pPr>
              <w:pStyle w:val="Akapitzlist"/>
              <w:ind w:left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Zakres prac</w:t>
            </w:r>
          </w:p>
        </w:tc>
        <w:tc>
          <w:tcPr>
            <w:tcW w:w="2142" w:type="dxa"/>
            <w:vAlign w:val="center"/>
          </w:tcPr>
          <w:p w:rsidR="0072137B" w:rsidRDefault="0072137B" w:rsidP="0072137B">
            <w:pPr>
              <w:pStyle w:val="Akapitzlist"/>
              <w:ind w:left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Cena netto</w:t>
            </w:r>
          </w:p>
        </w:tc>
        <w:tc>
          <w:tcPr>
            <w:tcW w:w="2142" w:type="dxa"/>
            <w:vAlign w:val="center"/>
          </w:tcPr>
          <w:p w:rsidR="0072137B" w:rsidRDefault="0072137B" w:rsidP="0072137B">
            <w:pPr>
              <w:pStyle w:val="Akapitzlist"/>
              <w:ind w:left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Cena brutto</w:t>
            </w:r>
          </w:p>
        </w:tc>
      </w:tr>
      <w:tr w:rsidR="0072137B" w:rsidTr="0072137B">
        <w:tc>
          <w:tcPr>
            <w:tcW w:w="522" w:type="dxa"/>
            <w:vAlign w:val="center"/>
          </w:tcPr>
          <w:p w:rsidR="0072137B" w:rsidRDefault="0072137B" w:rsidP="0072137B">
            <w:pPr>
              <w:pStyle w:val="Akapitzlist"/>
              <w:ind w:left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</w:t>
            </w:r>
          </w:p>
        </w:tc>
        <w:tc>
          <w:tcPr>
            <w:tcW w:w="3762" w:type="dxa"/>
            <w:vAlign w:val="center"/>
          </w:tcPr>
          <w:p w:rsidR="0072137B" w:rsidRPr="009B220F" w:rsidRDefault="009B220F" w:rsidP="009B220F">
            <w:pPr>
              <w:pStyle w:val="Akapitzlist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Sufity podwieszane o konstrukcji metalowej z wypełnieniem płytami z włókien mineralnych – demontaż</w:t>
            </w:r>
          </w:p>
        </w:tc>
        <w:tc>
          <w:tcPr>
            <w:tcW w:w="2142" w:type="dxa"/>
          </w:tcPr>
          <w:p w:rsidR="0072137B" w:rsidRDefault="0072137B" w:rsidP="0024518F">
            <w:pPr>
              <w:pStyle w:val="Akapitzlist"/>
              <w:ind w:left="0"/>
              <w:rPr>
                <w:b/>
                <w:sz w:val="20"/>
                <w:szCs w:val="20"/>
              </w:rPr>
            </w:pPr>
          </w:p>
        </w:tc>
        <w:tc>
          <w:tcPr>
            <w:tcW w:w="2142" w:type="dxa"/>
          </w:tcPr>
          <w:p w:rsidR="0072137B" w:rsidRDefault="0072137B" w:rsidP="0024518F">
            <w:pPr>
              <w:pStyle w:val="Akapitzlist"/>
              <w:ind w:left="0"/>
              <w:rPr>
                <w:b/>
                <w:sz w:val="20"/>
                <w:szCs w:val="20"/>
              </w:rPr>
            </w:pPr>
          </w:p>
        </w:tc>
      </w:tr>
      <w:tr w:rsidR="0072137B" w:rsidTr="0072137B">
        <w:tc>
          <w:tcPr>
            <w:tcW w:w="522" w:type="dxa"/>
            <w:vAlign w:val="center"/>
          </w:tcPr>
          <w:p w:rsidR="0072137B" w:rsidRPr="0072137B" w:rsidRDefault="009B220F" w:rsidP="009B220F">
            <w:pPr>
              <w:pStyle w:val="Akapitzlist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3762" w:type="dxa"/>
            <w:vAlign w:val="center"/>
          </w:tcPr>
          <w:p w:rsidR="0072137B" w:rsidRPr="009B220F" w:rsidRDefault="009B220F" w:rsidP="0072137B">
            <w:pPr>
              <w:pStyle w:val="Akapitzlist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Dostosowanie instalacji elektrycznej w przestrzeni sufitu podwieszanego</w:t>
            </w:r>
          </w:p>
        </w:tc>
        <w:tc>
          <w:tcPr>
            <w:tcW w:w="2142" w:type="dxa"/>
          </w:tcPr>
          <w:p w:rsidR="0072137B" w:rsidRDefault="0072137B" w:rsidP="0024518F">
            <w:pPr>
              <w:pStyle w:val="Akapitzlist"/>
              <w:ind w:left="0"/>
              <w:rPr>
                <w:b/>
                <w:sz w:val="20"/>
                <w:szCs w:val="20"/>
              </w:rPr>
            </w:pPr>
          </w:p>
        </w:tc>
        <w:tc>
          <w:tcPr>
            <w:tcW w:w="2142" w:type="dxa"/>
          </w:tcPr>
          <w:p w:rsidR="0072137B" w:rsidRDefault="0072137B" w:rsidP="0024518F">
            <w:pPr>
              <w:pStyle w:val="Akapitzlist"/>
              <w:ind w:left="0"/>
              <w:rPr>
                <w:b/>
                <w:sz w:val="20"/>
                <w:szCs w:val="20"/>
              </w:rPr>
            </w:pPr>
          </w:p>
        </w:tc>
      </w:tr>
      <w:tr w:rsidR="0072137B" w:rsidTr="0072137B">
        <w:tc>
          <w:tcPr>
            <w:tcW w:w="522" w:type="dxa"/>
            <w:vAlign w:val="center"/>
          </w:tcPr>
          <w:p w:rsidR="0072137B" w:rsidRDefault="009B220F" w:rsidP="009B220F">
            <w:pPr>
              <w:pStyle w:val="Akapitzlist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3762" w:type="dxa"/>
            <w:vAlign w:val="center"/>
          </w:tcPr>
          <w:p w:rsidR="0072137B" w:rsidRPr="009B220F" w:rsidRDefault="009B220F" w:rsidP="0072137B">
            <w:pPr>
              <w:pStyle w:val="Akapitzlist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Okładziny gipsowo – kartonowe , pojedyncze , na stropach , na rusztach metalowych pojedynczych mocowanych do podłoża – płyta ognioodporna EI30 grub. 18 mm</w:t>
            </w:r>
          </w:p>
        </w:tc>
        <w:tc>
          <w:tcPr>
            <w:tcW w:w="2142" w:type="dxa"/>
          </w:tcPr>
          <w:p w:rsidR="0072137B" w:rsidRDefault="0072137B" w:rsidP="0024518F">
            <w:pPr>
              <w:pStyle w:val="Akapitzlist"/>
              <w:ind w:left="0"/>
              <w:rPr>
                <w:b/>
                <w:sz w:val="20"/>
                <w:szCs w:val="20"/>
              </w:rPr>
            </w:pPr>
          </w:p>
        </w:tc>
        <w:tc>
          <w:tcPr>
            <w:tcW w:w="2142" w:type="dxa"/>
          </w:tcPr>
          <w:p w:rsidR="0072137B" w:rsidRDefault="0072137B" w:rsidP="0024518F">
            <w:pPr>
              <w:pStyle w:val="Akapitzlist"/>
              <w:ind w:left="0"/>
              <w:rPr>
                <w:b/>
                <w:sz w:val="20"/>
                <w:szCs w:val="20"/>
              </w:rPr>
            </w:pPr>
          </w:p>
        </w:tc>
      </w:tr>
      <w:tr w:rsidR="0072137B" w:rsidTr="0072137B">
        <w:tc>
          <w:tcPr>
            <w:tcW w:w="522" w:type="dxa"/>
            <w:vAlign w:val="center"/>
          </w:tcPr>
          <w:p w:rsidR="0072137B" w:rsidRDefault="009B220F" w:rsidP="009B220F">
            <w:pPr>
              <w:pStyle w:val="Akapitzlist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</w:p>
        </w:tc>
        <w:tc>
          <w:tcPr>
            <w:tcW w:w="3762" w:type="dxa"/>
            <w:vAlign w:val="center"/>
          </w:tcPr>
          <w:p w:rsidR="0072137B" w:rsidRPr="009B220F" w:rsidRDefault="009B220F" w:rsidP="0072137B">
            <w:pPr>
              <w:pStyle w:val="Akapitzlist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Sufity podwieszane o konstrukcji metalowej z wypełnieniem płytami włókien mineralnych – montaż z elementów uprzednio zdemontowanych</w:t>
            </w:r>
          </w:p>
        </w:tc>
        <w:tc>
          <w:tcPr>
            <w:tcW w:w="2142" w:type="dxa"/>
          </w:tcPr>
          <w:p w:rsidR="0072137B" w:rsidRDefault="0072137B" w:rsidP="0024518F">
            <w:pPr>
              <w:pStyle w:val="Akapitzlist"/>
              <w:ind w:left="0"/>
              <w:rPr>
                <w:b/>
                <w:sz w:val="20"/>
                <w:szCs w:val="20"/>
              </w:rPr>
            </w:pPr>
          </w:p>
        </w:tc>
        <w:tc>
          <w:tcPr>
            <w:tcW w:w="2142" w:type="dxa"/>
          </w:tcPr>
          <w:p w:rsidR="0072137B" w:rsidRDefault="0072137B" w:rsidP="0024518F">
            <w:pPr>
              <w:pStyle w:val="Akapitzlist"/>
              <w:ind w:left="0"/>
              <w:rPr>
                <w:b/>
                <w:sz w:val="20"/>
                <w:szCs w:val="20"/>
              </w:rPr>
            </w:pPr>
          </w:p>
        </w:tc>
      </w:tr>
      <w:tr w:rsidR="0072137B" w:rsidTr="0072137B">
        <w:tc>
          <w:tcPr>
            <w:tcW w:w="522" w:type="dxa"/>
            <w:vAlign w:val="center"/>
          </w:tcPr>
          <w:p w:rsidR="0072137B" w:rsidRDefault="009B220F" w:rsidP="009B220F">
            <w:pPr>
              <w:pStyle w:val="Akapitzlist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</w:p>
        </w:tc>
        <w:tc>
          <w:tcPr>
            <w:tcW w:w="3762" w:type="dxa"/>
            <w:vAlign w:val="center"/>
          </w:tcPr>
          <w:p w:rsidR="0072137B" w:rsidRPr="009B220F" w:rsidRDefault="009B220F" w:rsidP="0072137B">
            <w:pPr>
              <w:pStyle w:val="Akapitzlist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Zabezpieczenie podłóg folią</w:t>
            </w:r>
          </w:p>
        </w:tc>
        <w:tc>
          <w:tcPr>
            <w:tcW w:w="2142" w:type="dxa"/>
          </w:tcPr>
          <w:p w:rsidR="0072137B" w:rsidRDefault="0072137B" w:rsidP="0024518F">
            <w:pPr>
              <w:pStyle w:val="Akapitzlist"/>
              <w:ind w:left="0"/>
              <w:rPr>
                <w:b/>
                <w:sz w:val="20"/>
                <w:szCs w:val="20"/>
              </w:rPr>
            </w:pPr>
          </w:p>
        </w:tc>
        <w:tc>
          <w:tcPr>
            <w:tcW w:w="2142" w:type="dxa"/>
          </w:tcPr>
          <w:p w:rsidR="0072137B" w:rsidRDefault="0072137B" w:rsidP="0024518F">
            <w:pPr>
              <w:pStyle w:val="Akapitzlist"/>
              <w:ind w:left="0"/>
              <w:rPr>
                <w:b/>
                <w:sz w:val="20"/>
                <w:szCs w:val="20"/>
              </w:rPr>
            </w:pPr>
          </w:p>
        </w:tc>
      </w:tr>
      <w:tr w:rsidR="00FC3D30" w:rsidTr="0072137B">
        <w:tc>
          <w:tcPr>
            <w:tcW w:w="522" w:type="dxa"/>
            <w:vAlign w:val="center"/>
          </w:tcPr>
          <w:p w:rsidR="00FC3D30" w:rsidRDefault="001D5E88" w:rsidP="001D5E88">
            <w:pPr>
              <w:pStyle w:val="Akapitzlist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</w:t>
            </w:r>
          </w:p>
        </w:tc>
        <w:tc>
          <w:tcPr>
            <w:tcW w:w="3762" w:type="dxa"/>
            <w:vAlign w:val="center"/>
          </w:tcPr>
          <w:p w:rsidR="00FC3D30" w:rsidRPr="001D5E88" w:rsidRDefault="001D5E88" w:rsidP="0072137B">
            <w:pPr>
              <w:pStyle w:val="Akapitzlist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Demontaż podestów z płyt OSB</w:t>
            </w:r>
          </w:p>
        </w:tc>
        <w:tc>
          <w:tcPr>
            <w:tcW w:w="2142" w:type="dxa"/>
          </w:tcPr>
          <w:p w:rsidR="00FC3D30" w:rsidRDefault="00FC3D30" w:rsidP="0024518F">
            <w:pPr>
              <w:pStyle w:val="Akapitzlist"/>
              <w:ind w:left="0"/>
              <w:rPr>
                <w:b/>
                <w:sz w:val="20"/>
                <w:szCs w:val="20"/>
              </w:rPr>
            </w:pPr>
          </w:p>
        </w:tc>
        <w:tc>
          <w:tcPr>
            <w:tcW w:w="2142" w:type="dxa"/>
          </w:tcPr>
          <w:p w:rsidR="00FC3D30" w:rsidRDefault="00FC3D30" w:rsidP="0024518F">
            <w:pPr>
              <w:pStyle w:val="Akapitzlist"/>
              <w:ind w:left="0"/>
              <w:rPr>
                <w:b/>
                <w:sz w:val="20"/>
                <w:szCs w:val="20"/>
              </w:rPr>
            </w:pPr>
          </w:p>
        </w:tc>
      </w:tr>
      <w:tr w:rsidR="00FC3D30" w:rsidTr="0072137B">
        <w:tc>
          <w:tcPr>
            <w:tcW w:w="522" w:type="dxa"/>
            <w:vAlign w:val="center"/>
          </w:tcPr>
          <w:p w:rsidR="00FC3D30" w:rsidRDefault="001D5E88" w:rsidP="001D5E88">
            <w:pPr>
              <w:pStyle w:val="Akapitzlist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</w:t>
            </w:r>
          </w:p>
        </w:tc>
        <w:tc>
          <w:tcPr>
            <w:tcW w:w="3762" w:type="dxa"/>
            <w:vAlign w:val="center"/>
          </w:tcPr>
          <w:p w:rsidR="00FC3D30" w:rsidRPr="00530112" w:rsidRDefault="001D5E88" w:rsidP="0072137B">
            <w:pPr>
              <w:pStyle w:val="Akapitzlist"/>
              <w:ind w:left="0"/>
              <w:rPr>
                <w:sz w:val="16"/>
                <w:szCs w:val="16"/>
              </w:rPr>
            </w:pPr>
            <w:r w:rsidRPr="00530112">
              <w:rPr>
                <w:sz w:val="16"/>
                <w:szCs w:val="16"/>
              </w:rPr>
              <w:t>Izolacje z foli para przepuszczalnej – jedna warstwa – demontaż (R – 0,5)</w:t>
            </w:r>
          </w:p>
        </w:tc>
        <w:tc>
          <w:tcPr>
            <w:tcW w:w="2142" w:type="dxa"/>
          </w:tcPr>
          <w:p w:rsidR="00FC3D30" w:rsidRDefault="00FC3D30" w:rsidP="0024518F">
            <w:pPr>
              <w:pStyle w:val="Akapitzlist"/>
              <w:ind w:left="0"/>
              <w:rPr>
                <w:b/>
                <w:sz w:val="20"/>
                <w:szCs w:val="20"/>
              </w:rPr>
            </w:pPr>
          </w:p>
        </w:tc>
        <w:tc>
          <w:tcPr>
            <w:tcW w:w="2142" w:type="dxa"/>
          </w:tcPr>
          <w:p w:rsidR="00FC3D30" w:rsidRDefault="00FC3D30" w:rsidP="0024518F">
            <w:pPr>
              <w:pStyle w:val="Akapitzlist"/>
              <w:ind w:left="0"/>
              <w:rPr>
                <w:b/>
                <w:sz w:val="20"/>
                <w:szCs w:val="20"/>
              </w:rPr>
            </w:pPr>
          </w:p>
        </w:tc>
      </w:tr>
      <w:tr w:rsidR="00FC3D30" w:rsidTr="0072137B">
        <w:tc>
          <w:tcPr>
            <w:tcW w:w="522" w:type="dxa"/>
            <w:vAlign w:val="center"/>
          </w:tcPr>
          <w:p w:rsidR="00FC3D30" w:rsidRDefault="001D5E88" w:rsidP="001D5E88">
            <w:pPr>
              <w:pStyle w:val="Akapitzlist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</w:t>
            </w:r>
          </w:p>
        </w:tc>
        <w:tc>
          <w:tcPr>
            <w:tcW w:w="3762" w:type="dxa"/>
            <w:vAlign w:val="center"/>
          </w:tcPr>
          <w:p w:rsidR="00FC3D30" w:rsidRPr="001D5E88" w:rsidRDefault="001D5E88" w:rsidP="0072137B">
            <w:pPr>
              <w:pStyle w:val="Akapitzlist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Izolacje cieplne i przeciw dźwiękowe z wełny mineralnej poziome płyt układanych na sucho – jedna warstwa – demontaż (R-0,5)</w:t>
            </w:r>
          </w:p>
        </w:tc>
        <w:tc>
          <w:tcPr>
            <w:tcW w:w="2142" w:type="dxa"/>
          </w:tcPr>
          <w:p w:rsidR="00FC3D30" w:rsidRDefault="00FC3D30" w:rsidP="0024518F">
            <w:pPr>
              <w:pStyle w:val="Akapitzlist"/>
              <w:ind w:left="0"/>
              <w:rPr>
                <w:b/>
                <w:sz w:val="20"/>
                <w:szCs w:val="20"/>
              </w:rPr>
            </w:pPr>
          </w:p>
        </w:tc>
        <w:tc>
          <w:tcPr>
            <w:tcW w:w="2142" w:type="dxa"/>
          </w:tcPr>
          <w:p w:rsidR="00FC3D30" w:rsidRDefault="00FC3D30" w:rsidP="0024518F">
            <w:pPr>
              <w:pStyle w:val="Akapitzlist"/>
              <w:ind w:left="0"/>
              <w:rPr>
                <w:b/>
                <w:sz w:val="20"/>
                <w:szCs w:val="20"/>
              </w:rPr>
            </w:pPr>
          </w:p>
        </w:tc>
      </w:tr>
      <w:tr w:rsidR="00FC3D30" w:rsidTr="0072137B">
        <w:tc>
          <w:tcPr>
            <w:tcW w:w="522" w:type="dxa"/>
            <w:vAlign w:val="center"/>
          </w:tcPr>
          <w:p w:rsidR="00FC3D30" w:rsidRPr="001D5E88" w:rsidRDefault="001D5E88" w:rsidP="001D5E88">
            <w:pPr>
              <w:pStyle w:val="Akapitzlist"/>
              <w:ind w:left="0"/>
              <w:jc w:val="center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>9.</w:t>
            </w:r>
          </w:p>
        </w:tc>
        <w:tc>
          <w:tcPr>
            <w:tcW w:w="3762" w:type="dxa"/>
            <w:vAlign w:val="center"/>
          </w:tcPr>
          <w:p w:rsidR="00FC3D30" w:rsidRPr="001D5E88" w:rsidRDefault="001D5E88" w:rsidP="0072137B">
            <w:pPr>
              <w:pStyle w:val="Akapitzlist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Impregnacja ogniochronna lakierem impregnacyjnym ogniochronnym UNIEPAL DREW AQUA KOLOR – stelaż</w:t>
            </w:r>
          </w:p>
        </w:tc>
        <w:tc>
          <w:tcPr>
            <w:tcW w:w="2142" w:type="dxa"/>
          </w:tcPr>
          <w:p w:rsidR="00FC3D30" w:rsidRDefault="00FC3D30" w:rsidP="0024518F">
            <w:pPr>
              <w:pStyle w:val="Akapitzlist"/>
              <w:ind w:left="0"/>
              <w:rPr>
                <w:b/>
                <w:sz w:val="20"/>
                <w:szCs w:val="20"/>
              </w:rPr>
            </w:pPr>
          </w:p>
        </w:tc>
        <w:tc>
          <w:tcPr>
            <w:tcW w:w="2142" w:type="dxa"/>
          </w:tcPr>
          <w:p w:rsidR="00FC3D30" w:rsidRDefault="00FC3D30" w:rsidP="0024518F">
            <w:pPr>
              <w:pStyle w:val="Akapitzlist"/>
              <w:ind w:left="0"/>
              <w:rPr>
                <w:b/>
                <w:sz w:val="20"/>
                <w:szCs w:val="20"/>
              </w:rPr>
            </w:pPr>
          </w:p>
        </w:tc>
      </w:tr>
      <w:tr w:rsidR="00FC3D30" w:rsidTr="0072137B">
        <w:tc>
          <w:tcPr>
            <w:tcW w:w="522" w:type="dxa"/>
            <w:vAlign w:val="center"/>
          </w:tcPr>
          <w:p w:rsidR="00FC3D30" w:rsidRDefault="001D5E88" w:rsidP="001D5E88">
            <w:pPr>
              <w:pStyle w:val="Akapitzlist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</w:t>
            </w:r>
          </w:p>
        </w:tc>
        <w:tc>
          <w:tcPr>
            <w:tcW w:w="3762" w:type="dxa"/>
            <w:vAlign w:val="center"/>
          </w:tcPr>
          <w:p w:rsidR="00FC3D30" w:rsidRPr="001D5E88" w:rsidRDefault="001D5E88" w:rsidP="0072137B">
            <w:pPr>
              <w:pStyle w:val="Akapitzlist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Impregnacja ogniochronna lakierem impregnacyjnym ognioochronnym UNIEPAL DREW AQUA KOLOR – podesty z desek</w:t>
            </w:r>
          </w:p>
        </w:tc>
        <w:tc>
          <w:tcPr>
            <w:tcW w:w="2142" w:type="dxa"/>
          </w:tcPr>
          <w:p w:rsidR="00FC3D30" w:rsidRDefault="00FC3D30" w:rsidP="0024518F">
            <w:pPr>
              <w:pStyle w:val="Akapitzlist"/>
              <w:ind w:left="0"/>
              <w:rPr>
                <w:b/>
                <w:sz w:val="20"/>
                <w:szCs w:val="20"/>
              </w:rPr>
            </w:pPr>
          </w:p>
        </w:tc>
        <w:tc>
          <w:tcPr>
            <w:tcW w:w="2142" w:type="dxa"/>
          </w:tcPr>
          <w:p w:rsidR="00FC3D30" w:rsidRDefault="00FC3D30" w:rsidP="0024518F">
            <w:pPr>
              <w:pStyle w:val="Akapitzlist"/>
              <w:ind w:left="0"/>
              <w:rPr>
                <w:b/>
                <w:sz w:val="20"/>
                <w:szCs w:val="20"/>
              </w:rPr>
            </w:pPr>
          </w:p>
        </w:tc>
      </w:tr>
      <w:tr w:rsidR="00FC3D30" w:rsidTr="00FC3D30">
        <w:tc>
          <w:tcPr>
            <w:tcW w:w="522" w:type="dxa"/>
            <w:vAlign w:val="center"/>
          </w:tcPr>
          <w:p w:rsidR="00FC3D30" w:rsidRPr="001D5E88" w:rsidRDefault="001D5E88" w:rsidP="001D5E88">
            <w:pPr>
              <w:pStyle w:val="Akapitzlist"/>
              <w:ind w:left="0"/>
              <w:jc w:val="center"/>
              <w:rPr>
                <w:sz w:val="20"/>
                <w:szCs w:val="20"/>
              </w:rPr>
            </w:pPr>
            <w:r w:rsidRPr="001D5E88">
              <w:rPr>
                <w:sz w:val="20"/>
                <w:szCs w:val="20"/>
              </w:rPr>
              <w:t>11.</w:t>
            </w:r>
          </w:p>
        </w:tc>
        <w:tc>
          <w:tcPr>
            <w:tcW w:w="3762" w:type="dxa"/>
            <w:vAlign w:val="center"/>
          </w:tcPr>
          <w:p w:rsidR="00FC3D30" w:rsidRPr="001D5E88" w:rsidRDefault="001D5E88" w:rsidP="001D5E88">
            <w:pPr>
              <w:pStyle w:val="Akapitzlist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Impregnacja ogniochronna lakierem impregnacyjnym ognioochronnym UNIEPAL DREW </w:t>
            </w:r>
            <w:r w:rsidR="00455FB1">
              <w:rPr>
                <w:sz w:val="16"/>
                <w:szCs w:val="16"/>
              </w:rPr>
              <w:t>AQUA KOLOR – podbitka stropu</w:t>
            </w:r>
          </w:p>
        </w:tc>
        <w:tc>
          <w:tcPr>
            <w:tcW w:w="2142" w:type="dxa"/>
          </w:tcPr>
          <w:p w:rsidR="00FC3D30" w:rsidRDefault="00FC3D30" w:rsidP="0024518F">
            <w:pPr>
              <w:pStyle w:val="Akapitzlist"/>
              <w:ind w:left="0"/>
              <w:rPr>
                <w:b/>
                <w:sz w:val="20"/>
                <w:szCs w:val="20"/>
              </w:rPr>
            </w:pPr>
          </w:p>
        </w:tc>
        <w:tc>
          <w:tcPr>
            <w:tcW w:w="2142" w:type="dxa"/>
          </w:tcPr>
          <w:p w:rsidR="00FC3D30" w:rsidRDefault="00FC3D30" w:rsidP="0024518F">
            <w:pPr>
              <w:pStyle w:val="Akapitzlist"/>
              <w:ind w:left="0"/>
              <w:rPr>
                <w:b/>
                <w:sz w:val="20"/>
                <w:szCs w:val="20"/>
              </w:rPr>
            </w:pPr>
          </w:p>
        </w:tc>
      </w:tr>
      <w:tr w:rsidR="00FC3D30" w:rsidTr="00FC3D30">
        <w:tc>
          <w:tcPr>
            <w:tcW w:w="522" w:type="dxa"/>
            <w:vAlign w:val="center"/>
          </w:tcPr>
          <w:p w:rsidR="00FC3D30" w:rsidRDefault="00455FB1" w:rsidP="00455FB1">
            <w:pPr>
              <w:pStyle w:val="Akapitzlist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</w:t>
            </w:r>
          </w:p>
        </w:tc>
        <w:tc>
          <w:tcPr>
            <w:tcW w:w="3762" w:type="dxa"/>
            <w:vAlign w:val="center"/>
          </w:tcPr>
          <w:p w:rsidR="00FC3D30" w:rsidRPr="00455FB1" w:rsidRDefault="00455FB1" w:rsidP="00FC3D30">
            <w:pPr>
              <w:pStyle w:val="Akapitzlist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Izolacje cieplne i przeciwdźwiękowe z wełny mineralnej poziome układanych na sucho – jedna warstwa – wełna z demontażu</w:t>
            </w:r>
          </w:p>
        </w:tc>
        <w:tc>
          <w:tcPr>
            <w:tcW w:w="2142" w:type="dxa"/>
          </w:tcPr>
          <w:p w:rsidR="00FC3D30" w:rsidRDefault="00FC3D30" w:rsidP="0024518F">
            <w:pPr>
              <w:pStyle w:val="Akapitzlist"/>
              <w:ind w:left="0"/>
              <w:rPr>
                <w:b/>
                <w:sz w:val="20"/>
                <w:szCs w:val="20"/>
              </w:rPr>
            </w:pPr>
          </w:p>
        </w:tc>
        <w:tc>
          <w:tcPr>
            <w:tcW w:w="2142" w:type="dxa"/>
          </w:tcPr>
          <w:p w:rsidR="00FC3D30" w:rsidRDefault="00FC3D30" w:rsidP="0024518F">
            <w:pPr>
              <w:pStyle w:val="Akapitzlist"/>
              <w:ind w:left="0"/>
              <w:rPr>
                <w:b/>
                <w:sz w:val="20"/>
                <w:szCs w:val="20"/>
              </w:rPr>
            </w:pPr>
          </w:p>
        </w:tc>
      </w:tr>
      <w:tr w:rsidR="00FC3D30" w:rsidTr="00FC3D30">
        <w:tc>
          <w:tcPr>
            <w:tcW w:w="522" w:type="dxa"/>
            <w:vAlign w:val="center"/>
          </w:tcPr>
          <w:p w:rsidR="00FC3D30" w:rsidRDefault="00455FB1" w:rsidP="00455FB1">
            <w:pPr>
              <w:pStyle w:val="Akapitzlist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</w:t>
            </w:r>
          </w:p>
        </w:tc>
        <w:tc>
          <w:tcPr>
            <w:tcW w:w="3762" w:type="dxa"/>
            <w:vAlign w:val="center"/>
          </w:tcPr>
          <w:p w:rsidR="00FC3D30" w:rsidRPr="00455FB1" w:rsidRDefault="00455FB1" w:rsidP="00FC3D30">
            <w:pPr>
              <w:pStyle w:val="Akapitzlist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Izolacje z folii paro przepuszczalnej – jedna warstwa – folia z demontażu</w:t>
            </w:r>
          </w:p>
        </w:tc>
        <w:tc>
          <w:tcPr>
            <w:tcW w:w="2142" w:type="dxa"/>
          </w:tcPr>
          <w:p w:rsidR="00FC3D30" w:rsidRDefault="00FC3D30" w:rsidP="0024518F">
            <w:pPr>
              <w:pStyle w:val="Akapitzlist"/>
              <w:ind w:left="0"/>
              <w:rPr>
                <w:b/>
                <w:sz w:val="20"/>
                <w:szCs w:val="20"/>
              </w:rPr>
            </w:pPr>
          </w:p>
        </w:tc>
        <w:tc>
          <w:tcPr>
            <w:tcW w:w="2142" w:type="dxa"/>
          </w:tcPr>
          <w:p w:rsidR="00FC3D30" w:rsidRDefault="00FC3D30" w:rsidP="0024518F">
            <w:pPr>
              <w:pStyle w:val="Akapitzlist"/>
              <w:ind w:left="0"/>
              <w:rPr>
                <w:b/>
                <w:sz w:val="20"/>
                <w:szCs w:val="20"/>
              </w:rPr>
            </w:pPr>
          </w:p>
        </w:tc>
      </w:tr>
      <w:tr w:rsidR="00FC3D30" w:rsidTr="00FC3D30">
        <w:tc>
          <w:tcPr>
            <w:tcW w:w="522" w:type="dxa"/>
            <w:vAlign w:val="center"/>
          </w:tcPr>
          <w:p w:rsidR="00FC3D30" w:rsidRPr="00455FB1" w:rsidRDefault="00455FB1" w:rsidP="00455FB1">
            <w:pPr>
              <w:pStyle w:val="Akapitzlist"/>
              <w:ind w:left="0"/>
              <w:jc w:val="center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>14.</w:t>
            </w:r>
          </w:p>
        </w:tc>
        <w:tc>
          <w:tcPr>
            <w:tcW w:w="3762" w:type="dxa"/>
            <w:vAlign w:val="center"/>
          </w:tcPr>
          <w:p w:rsidR="00FC3D30" w:rsidRPr="00455FB1" w:rsidRDefault="00455FB1" w:rsidP="00FC3D30">
            <w:pPr>
              <w:pStyle w:val="Akapitzlist"/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Podesty z desek grubości 25 mm</w:t>
            </w:r>
          </w:p>
        </w:tc>
        <w:tc>
          <w:tcPr>
            <w:tcW w:w="2142" w:type="dxa"/>
          </w:tcPr>
          <w:p w:rsidR="00FC3D30" w:rsidRDefault="00FC3D30" w:rsidP="0024518F">
            <w:pPr>
              <w:pStyle w:val="Akapitzlist"/>
              <w:ind w:left="0"/>
              <w:rPr>
                <w:b/>
                <w:sz w:val="20"/>
                <w:szCs w:val="20"/>
              </w:rPr>
            </w:pPr>
          </w:p>
        </w:tc>
        <w:tc>
          <w:tcPr>
            <w:tcW w:w="2142" w:type="dxa"/>
          </w:tcPr>
          <w:p w:rsidR="00FC3D30" w:rsidRDefault="00FC3D30" w:rsidP="0024518F">
            <w:pPr>
              <w:pStyle w:val="Akapitzlist"/>
              <w:ind w:left="0"/>
              <w:rPr>
                <w:b/>
                <w:sz w:val="20"/>
                <w:szCs w:val="20"/>
              </w:rPr>
            </w:pPr>
          </w:p>
        </w:tc>
      </w:tr>
      <w:tr w:rsidR="007647B8" w:rsidTr="00FC3D30">
        <w:tc>
          <w:tcPr>
            <w:tcW w:w="522" w:type="dxa"/>
            <w:vAlign w:val="center"/>
          </w:tcPr>
          <w:p w:rsidR="007647B8" w:rsidRDefault="007647B8" w:rsidP="00455FB1">
            <w:pPr>
              <w:pStyle w:val="Akapitzlist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3762" w:type="dxa"/>
            <w:vAlign w:val="center"/>
          </w:tcPr>
          <w:p w:rsidR="007647B8" w:rsidRPr="003C4BD9" w:rsidRDefault="007647B8" w:rsidP="00FC3D30">
            <w:pPr>
              <w:pStyle w:val="Akapitzlist"/>
              <w:ind w:left="0"/>
              <w:rPr>
                <w:b/>
                <w:sz w:val="24"/>
                <w:szCs w:val="24"/>
              </w:rPr>
            </w:pPr>
            <w:r w:rsidRPr="003C4BD9">
              <w:rPr>
                <w:b/>
                <w:sz w:val="24"/>
                <w:szCs w:val="24"/>
              </w:rPr>
              <w:t>Razem  wartość</w:t>
            </w:r>
          </w:p>
        </w:tc>
        <w:tc>
          <w:tcPr>
            <w:tcW w:w="2142" w:type="dxa"/>
          </w:tcPr>
          <w:p w:rsidR="007647B8" w:rsidRDefault="007647B8" w:rsidP="0024518F">
            <w:pPr>
              <w:pStyle w:val="Akapitzlist"/>
              <w:ind w:left="0"/>
              <w:rPr>
                <w:b/>
                <w:sz w:val="20"/>
                <w:szCs w:val="20"/>
              </w:rPr>
            </w:pPr>
          </w:p>
        </w:tc>
        <w:tc>
          <w:tcPr>
            <w:tcW w:w="2142" w:type="dxa"/>
          </w:tcPr>
          <w:p w:rsidR="007647B8" w:rsidRDefault="007647B8" w:rsidP="0024518F">
            <w:pPr>
              <w:pStyle w:val="Akapitzlist"/>
              <w:ind w:left="0"/>
              <w:rPr>
                <w:b/>
                <w:sz w:val="20"/>
                <w:szCs w:val="20"/>
              </w:rPr>
            </w:pPr>
          </w:p>
        </w:tc>
      </w:tr>
    </w:tbl>
    <w:p w:rsidR="0072137B" w:rsidRPr="00455FB1" w:rsidRDefault="0072137B" w:rsidP="00455FB1">
      <w:pPr>
        <w:rPr>
          <w:b/>
          <w:sz w:val="20"/>
          <w:szCs w:val="20"/>
        </w:rPr>
      </w:pPr>
    </w:p>
    <w:p w:rsidR="003A390D" w:rsidRPr="003A390D" w:rsidRDefault="003A390D" w:rsidP="00E343A7">
      <w:pPr>
        <w:pStyle w:val="Akapitzlist"/>
        <w:numPr>
          <w:ilvl w:val="0"/>
          <w:numId w:val="1"/>
        </w:numPr>
        <w:jc w:val="both"/>
        <w:rPr>
          <w:b/>
          <w:sz w:val="24"/>
          <w:szCs w:val="24"/>
        </w:rPr>
      </w:pPr>
      <w:r>
        <w:rPr>
          <w:sz w:val="24"/>
          <w:szCs w:val="24"/>
        </w:rPr>
        <w:t>Oświadczam /y , że zobowiązuję /zobowiązujemy  się do wykonania przedmiotu zamówienia w terminie wskazanym w SIWZ. Jednocześnie mamy pełną świadomość , że w przypadku nie dotrzymania terminu realizacji zamówienia z naszej winy – Zamawiający zobowiązany będzie do naliczenia kar umownych w wysokości określonej zapisami umowy.</w:t>
      </w:r>
    </w:p>
    <w:p w:rsidR="003A390D" w:rsidRPr="003A390D" w:rsidRDefault="003A390D" w:rsidP="00E343A7">
      <w:pPr>
        <w:pStyle w:val="Akapitzlist"/>
        <w:numPr>
          <w:ilvl w:val="0"/>
          <w:numId w:val="1"/>
        </w:numPr>
        <w:jc w:val="both"/>
        <w:rPr>
          <w:b/>
          <w:sz w:val="24"/>
          <w:szCs w:val="24"/>
        </w:rPr>
      </w:pPr>
      <w:r>
        <w:rPr>
          <w:sz w:val="24"/>
          <w:szCs w:val="24"/>
        </w:rPr>
        <w:t>Warunki płatności , zgodnie z zapisami przedstawionymi we wzorze umowy , stanowiącym załącznik nr 6 do SIWZ.</w:t>
      </w:r>
    </w:p>
    <w:p w:rsidR="003A390D" w:rsidRPr="009E0AA6" w:rsidRDefault="003A390D" w:rsidP="00E343A7">
      <w:pPr>
        <w:pStyle w:val="Akapitzlist"/>
        <w:numPr>
          <w:ilvl w:val="0"/>
          <w:numId w:val="1"/>
        </w:numPr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Oświadczam /y , że zawarty w załączniku nr 6 do SIWZ  projekt umowy został przez nas zaakceptowany i w przypadku wyboru naszej oferty , zobowiązujemy się do </w:t>
      </w:r>
      <w:r w:rsidR="009E0AA6">
        <w:rPr>
          <w:sz w:val="24"/>
          <w:szCs w:val="24"/>
        </w:rPr>
        <w:t xml:space="preserve"> zawarcia umowy na warunkach zawartych we wzorze umowy.</w:t>
      </w:r>
    </w:p>
    <w:p w:rsidR="009E0AA6" w:rsidRPr="00577CE2" w:rsidRDefault="009E0AA6" w:rsidP="003A390D">
      <w:pPr>
        <w:pStyle w:val="Akapitzlist"/>
        <w:numPr>
          <w:ilvl w:val="0"/>
          <w:numId w:val="1"/>
        </w:numPr>
        <w:rPr>
          <w:b/>
          <w:sz w:val="24"/>
          <w:szCs w:val="24"/>
        </w:rPr>
      </w:pPr>
      <w:r>
        <w:rPr>
          <w:sz w:val="24"/>
          <w:szCs w:val="24"/>
        </w:rPr>
        <w:t>Oświadczam / y ,że zapoznaliśmy się z treścią i postanowieniami SIWZ i nie wnosimy żadnych zastrzeżeń , oraz zdobyliśmy konieczne informacje do przygotowania oferty.</w:t>
      </w:r>
    </w:p>
    <w:p w:rsidR="00577CE2" w:rsidRPr="00577CE2" w:rsidRDefault="00577CE2" w:rsidP="003A390D">
      <w:pPr>
        <w:pStyle w:val="Akapitzlist"/>
        <w:numPr>
          <w:ilvl w:val="0"/>
          <w:numId w:val="1"/>
        </w:numPr>
        <w:rPr>
          <w:b/>
          <w:sz w:val="24"/>
          <w:szCs w:val="24"/>
        </w:rPr>
      </w:pPr>
      <w:r>
        <w:rPr>
          <w:sz w:val="24"/>
          <w:szCs w:val="24"/>
        </w:rPr>
        <w:t xml:space="preserve">Zobowiązujemy się do udzielenia rękojmi i gwarancji na przedmiot zamówienia </w:t>
      </w:r>
      <w:r>
        <w:rPr>
          <w:b/>
          <w:sz w:val="24"/>
          <w:szCs w:val="24"/>
        </w:rPr>
        <w:t>na okres …… miesięcy.</w:t>
      </w:r>
      <w:r>
        <w:rPr>
          <w:sz w:val="24"/>
          <w:szCs w:val="24"/>
        </w:rPr>
        <w:t xml:space="preserve"> Bieg terminu rękojmi i gwarancji rozpoczyna się od dnia </w:t>
      </w:r>
      <w:r>
        <w:rPr>
          <w:sz w:val="24"/>
          <w:szCs w:val="24"/>
        </w:rPr>
        <w:lastRenderedPageBreak/>
        <w:t>końcowego odbioru bez zastrzeżeń przedmiotu zamówienia , potwierdzonego protokółem odbioru końcowego.</w:t>
      </w:r>
    </w:p>
    <w:p w:rsidR="00577CE2" w:rsidRPr="00577CE2" w:rsidRDefault="00577CE2" w:rsidP="003A390D">
      <w:pPr>
        <w:pStyle w:val="Akapitzlist"/>
        <w:numPr>
          <w:ilvl w:val="0"/>
          <w:numId w:val="1"/>
        </w:numPr>
        <w:rPr>
          <w:b/>
          <w:sz w:val="24"/>
          <w:szCs w:val="24"/>
        </w:rPr>
      </w:pPr>
      <w:r>
        <w:rPr>
          <w:sz w:val="24"/>
          <w:szCs w:val="24"/>
        </w:rPr>
        <w:t>Akceptujemy warunki płatności określone przez Zamawiającego w Istotnych Postanowieniach Umowy.</w:t>
      </w:r>
    </w:p>
    <w:p w:rsidR="00577CE2" w:rsidRPr="009E0AA6" w:rsidRDefault="0075340A" w:rsidP="003A390D">
      <w:pPr>
        <w:pStyle w:val="Akapitzlist"/>
        <w:numPr>
          <w:ilvl w:val="0"/>
          <w:numId w:val="1"/>
        </w:numPr>
        <w:rPr>
          <w:b/>
          <w:sz w:val="24"/>
          <w:szCs w:val="24"/>
        </w:rPr>
      </w:pPr>
      <w:r>
        <w:rPr>
          <w:sz w:val="24"/>
          <w:szCs w:val="24"/>
        </w:rPr>
        <w:t xml:space="preserve">Zobowiązujemy się </w:t>
      </w:r>
      <w:r w:rsidR="00577CE2">
        <w:rPr>
          <w:sz w:val="24"/>
          <w:szCs w:val="24"/>
        </w:rPr>
        <w:t>do wniesienia zabezpieczenia należytego wykonania umowy w wysokości i na warunkach określonych w SIWZ.</w:t>
      </w:r>
    </w:p>
    <w:p w:rsidR="009E0AA6" w:rsidRPr="009E0AA6" w:rsidRDefault="009E0AA6" w:rsidP="003A390D">
      <w:pPr>
        <w:pStyle w:val="Akapitzlist"/>
        <w:numPr>
          <w:ilvl w:val="0"/>
          <w:numId w:val="1"/>
        </w:numPr>
        <w:rPr>
          <w:b/>
          <w:sz w:val="24"/>
          <w:szCs w:val="24"/>
        </w:rPr>
      </w:pPr>
      <w:r>
        <w:rPr>
          <w:sz w:val="24"/>
          <w:szCs w:val="24"/>
        </w:rPr>
        <w:t>Oświadczam /y , że uważamy  się związanych ofertą przez  czas  wyznaczony w SIWZ ,  tj. przez okres 30 dni licząc do terminu składania ofert.</w:t>
      </w:r>
    </w:p>
    <w:p w:rsidR="009E0AA6" w:rsidRPr="002A3409" w:rsidRDefault="009E0AA6" w:rsidP="003A390D">
      <w:pPr>
        <w:pStyle w:val="Akapitzlist"/>
        <w:numPr>
          <w:ilvl w:val="0"/>
          <w:numId w:val="1"/>
        </w:numPr>
        <w:rPr>
          <w:b/>
          <w:sz w:val="24"/>
          <w:szCs w:val="24"/>
        </w:rPr>
      </w:pPr>
      <w:r>
        <w:rPr>
          <w:sz w:val="24"/>
          <w:szCs w:val="24"/>
        </w:rPr>
        <w:t>Informujemy , że zamierzamy /nie zamierzamy *  powierzyć części zamówienia podwykonawcy.</w:t>
      </w:r>
    </w:p>
    <w:p w:rsidR="002A3409" w:rsidRDefault="002A3409" w:rsidP="002A3409">
      <w:pPr>
        <w:pStyle w:val="Akapitzlist"/>
        <w:rPr>
          <w:sz w:val="24"/>
          <w:szCs w:val="24"/>
        </w:rPr>
      </w:pPr>
      <w:r>
        <w:rPr>
          <w:sz w:val="24"/>
          <w:szCs w:val="24"/>
        </w:rPr>
        <w:t>Zakres prac powierzonych podwykonawcy:   …………………………….................................</w:t>
      </w:r>
    </w:p>
    <w:p w:rsidR="002A3409" w:rsidRDefault="002A3409" w:rsidP="002A3409">
      <w:pPr>
        <w:pStyle w:val="Akapitzlist"/>
        <w:rPr>
          <w:sz w:val="24"/>
          <w:szCs w:val="24"/>
        </w:rPr>
      </w:pPr>
    </w:p>
    <w:p w:rsidR="002A3409" w:rsidRDefault="002A3409" w:rsidP="002A3409">
      <w:pPr>
        <w:pStyle w:val="Akapitzlist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</w:t>
      </w:r>
    </w:p>
    <w:p w:rsidR="00D651BB" w:rsidRDefault="00D651BB" w:rsidP="00D651BB">
      <w:pPr>
        <w:pStyle w:val="Akapitzlis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Oświadczamy , że niniejsza oferta oraz wszelkie załączniki do niej , są jawne i nie zawierają informacji stanowiących tajemnicę przedsiębiorstwa w rozumieniu przepisów o zwalczaniu nieuczciwej konkurencji, za wyjątkiem informacji i dokumentów zawartych w dokumentacji ofertowej na stronach nr …………….</w:t>
      </w:r>
    </w:p>
    <w:p w:rsidR="002A3409" w:rsidRPr="00D651BB" w:rsidRDefault="00D651BB" w:rsidP="00D651BB">
      <w:pPr>
        <w:pStyle w:val="Akapitzlis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Of</w:t>
      </w:r>
      <w:r w:rsidR="0075340A">
        <w:rPr>
          <w:sz w:val="24"/>
          <w:szCs w:val="24"/>
        </w:rPr>
        <w:t>ertę niniejszą składamy na ……. k</w:t>
      </w:r>
      <w:r>
        <w:rPr>
          <w:sz w:val="24"/>
          <w:szCs w:val="24"/>
        </w:rPr>
        <w:t>olejno ponumerowanych stronach, oraz dołączmy do niej następujące oświadczenia i dokumenty:</w:t>
      </w:r>
    </w:p>
    <w:p w:rsidR="002A3409" w:rsidRDefault="002A3409" w:rsidP="002A3409">
      <w:pPr>
        <w:pStyle w:val="Akapitzlist"/>
        <w:rPr>
          <w:sz w:val="24"/>
          <w:szCs w:val="24"/>
        </w:rPr>
      </w:pPr>
    </w:p>
    <w:p w:rsidR="002A3409" w:rsidRPr="002A3409" w:rsidRDefault="002A3409" w:rsidP="002A3409">
      <w:pPr>
        <w:pStyle w:val="Akapitzlist"/>
        <w:numPr>
          <w:ilvl w:val="0"/>
          <w:numId w:val="2"/>
        </w:numPr>
        <w:rPr>
          <w:b/>
          <w:sz w:val="24"/>
          <w:szCs w:val="24"/>
        </w:rPr>
      </w:pPr>
      <w:r>
        <w:rPr>
          <w:sz w:val="24"/>
          <w:szCs w:val="24"/>
        </w:rPr>
        <w:t xml:space="preserve"> ……………………………………………………………………………………….</w:t>
      </w:r>
    </w:p>
    <w:p w:rsidR="002A3409" w:rsidRPr="002A3409" w:rsidRDefault="002A3409" w:rsidP="002A3409">
      <w:pPr>
        <w:pStyle w:val="Akapitzlist"/>
        <w:ind w:left="1080"/>
        <w:rPr>
          <w:b/>
          <w:sz w:val="24"/>
          <w:szCs w:val="24"/>
        </w:rPr>
      </w:pPr>
    </w:p>
    <w:p w:rsidR="002A3409" w:rsidRPr="002A3409" w:rsidRDefault="002A3409" w:rsidP="002A3409">
      <w:pPr>
        <w:pStyle w:val="Akapitzlist"/>
        <w:numPr>
          <w:ilvl w:val="0"/>
          <w:numId w:val="2"/>
        </w:numPr>
        <w:rPr>
          <w:b/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………………………………………………………………………………………..</w:t>
      </w:r>
    </w:p>
    <w:p w:rsidR="002A3409" w:rsidRPr="002A3409" w:rsidRDefault="002A3409" w:rsidP="002A3409">
      <w:pPr>
        <w:pStyle w:val="Akapitzlist"/>
        <w:rPr>
          <w:b/>
          <w:sz w:val="24"/>
          <w:szCs w:val="24"/>
        </w:rPr>
      </w:pPr>
    </w:p>
    <w:p w:rsidR="002A3409" w:rsidRPr="002A3409" w:rsidRDefault="002A3409" w:rsidP="002A3409">
      <w:pPr>
        <w:pStyle w:val="Akapitzlist"/>
        <w:numPr>
          <w:ilvl w:val="0"/>
          <w:numId w:val="2"/>
        </w:numPr>
        <w:rPr>
          <w:b/>
          <w:sz w:val="24"/>
          <w:szCs w:val="24"/>
        </w:rPr>
      </w:pPr>
      <w:r>
        <w:rPr>
          <w:sz w:val="24"/>
          <w:szCs w:val="24"/>
        </w:rPr>
        <w:t>..........................................................................................</w:t>
      </w:r>
    </w:p>
    <w:p w:rsidR="002A3409" w:rsidRPr="002A3409" w:rsidRDefault="002A3409" w:rsidP="002A3409">
      <w:pPr>
        <w:pStyle w:val="Akapitzlist"/>
        <w:rPr>
          <w:b/>
          <w:sz w:val="24"/>
          <w:szCs w:val="24"/>
        </w:rPr>
      </w:pPr>
    </w:p>
    <w:p w:rsidR="002A3409" w:rsidRPr="002A3409" w:rsidRDefault="002A3409" w:rsidP="002A3409">
      <w:pPr>
        <w:pStyle w:val="Akapitzlist"/>
        <w:numPr>
          <w:ilvl w:val="0"/>
          <w:numId w:val="2"/>
        </w:numPr>
        <w:rPr>
          <w:b/>
          <w:sz w:val="24"/>
          <w:szCs w:val="24"/>
        </w:rPr>
      </w:pPr>
      <w:r>
        <w:rPr>
          <w:sz w:val="24"/>
          <w:szCs w:val="24"/>
        </w:rPr>
        <w:t>.........................................................................................</w:t>
      </w:r>
    </w:p>
    <w:p w:rsidR="002A3409" w:rsidRPr="002A3409" w:rsidRDefault="002A3409" w:rsidP="002A3409">
      <w:pPr>
        <w:pStyle w:val="Akapitzlist"/>
        <w:rPr>
          <w:b/>
          <w:sz w:val="24"/>
          <w:szCs w:val="24"/>
        </w:rPr>
      </w:pPr>
    </w:p>
    <w:p w:rsidR="002A3409" w:rsidRPr="002A3409" w:rsidRDefault="002A3409" w:rsidP="002A3409">
      <w:pPr>
        <w:pStyle w:val="Akapitzlist"/>
        <w:numPr>
          <w:ilvl w:val="0"/>
          <w:numId w:val="2"/>
        </w:numPr>
        <w:rPr>
          <w:b/>
          <w:sz w:val="24"/>
          <w:szCs w:val="24"/>
        </w:rPr>
      </w:pPr>
      <w:r>
        <w:rPr>
          <w:sz w:val="24"/>
          <w:szCs w:val="24"/>
        </w:rPr>
        <w:t>........................................................................................</w:t>
      </w:r>
    </w:p>
    <w:p w:rsidR="002A3409" w:rsidRPr="002A3409" w:rsidRDefault="002A3409" w:rsidP="002A3409">
      <w:pPr>
        <w:rPr>
          <w:b/>
          <w:sz w:val="24"/>
          <w:szCs w:val="24"/>
        </w:rPr>
      </w:pPr>
    </w:p>
    <w:p w:rsidR="002A3409" w:rsidRDefault="002A3409" w:rsidP="002A3409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p w:rsidR="002A3409" w:rsidRDefault="002A3409" w:rsidP="002A3409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</w:t>
      </w:r>
      <w:r>
        <w:rPr>
          <w:sz w:val="24"/>
          <w:szCs w:val="24"/>
        </w:rPr>
        <w:t>Data  ……………………………………..                                     Podpis  ……………………………………</w:t>
      </w:r>
    </w:p>
    <w:p w:rsidR="002A3409" w:rsidRDefault="002A3409" w:rsidP="002A3409">
      <w:pPr>
        <w:rPr>
          <w:sz w:val="24"/>
          <w:szCs w:val="24"/>
        </w:rPr>
      </w:pPr>
    </w:p>
    <w:p w:rsidR="002A3409" w:rsidRPr="002A3409" w:rsidRDefault="002A3409" w:rsidP="002A3409">
      <w:pPr>
        <w:rPr>
          <w:b/>
          <w:sz w:val="24"/>
          <w:szCs w:val="24"/>
        </w:rPr>
      </w:pPr>
      <w:r>
        <w:rPr>
          <w:sz w:val="24"/>
          <w:szCs w:val="24"/>
        </w:rPr>
        <w:t xml:space="preserve">          *niepotrzebne skreślić</w:t>
      </w:r>
      <w:r>
        <w:rPr>
          <w:b/>
          <w:sz w:val="24"/>
          <w:szCs w:val="24"/>
        </w:rPr>
        <w:t xml:space="preserve">    </w:t>
      </w:r>
    </w:p>
    <w:sectPr w:rsidR="002A3409" w:rsidRPr="002A3409" w:rsidSect="009E26E1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D5E88" w:rsidRDefault="001D5E88" w:rsidP="00D651BB">
      <w:pPr>
        <w:spacing w:after="0" w:line="240" w:lineRule="auto"/>
      </w:pPr>
      <w:r>
        <w:separator/>
      </w:r>
    </w:p>
  </w:endnote>
  <w:endnote w:type="continuationSeparator" w:id="0">
    <w:p w:rsidR="001D5E88" w:rsidRDefault="001D5E88" w:rsidP="00D651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1183751"/>
      <w:docPartObj>
        <w:docPartGallery w:val="Page Numbers (Bottom of Page)"/>
        <w:docPartUnique/>
      </w:docPartObj>
    </w:sdtPr>
    <w:sdtContent>
      <w:p w:rsidR="001D5E88" w:rsidRDefault="00961A81">
        <w:pPr>
          <w:pStyle w:val="Stopka"/>
          <w:jc w:val="center"/>
        </w:pPr>
        <w:fldSimple w:instr=" PAGE   \* MERGEFORMAT ">
          <w:r w:rsidR="003C4BD9">
            <w:rPr>
              <w:noProof/>
            </w:rPr>
            <w:t>1</w:t>
          </w:r>
        </w:fldSimple>
      </w:p>
    </w:sdtContent>
  </w:sdt>
  <w:p w:rsidR="001D5E88" w:rsidRDefault="001D5E88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D5E88" w:rsidRDefault="001D5E88" w:rsidP="00D651BB">
      <w:pPr>
        <w:spacing w:after="0" w:line="240" w:lineRule="auto"/>
      </w:pPr>
      <w:r>
        <w:separator/>
      </w:r>
    </w:p>
  </w:footnote>
  <w:footnote w:type="continuationSeparator" w:id="0">
    <w:p w:rsidR="001D5E88" w:rsidRDefault="001D5E88" w:rsidP="00D651B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4D0A76"/>
    <w:multiLevelType w:val="hybridMultilevel"/>
    <w:tmpl w:val="921A87CC"/>
    <w:lvl w:ilvl="0" w:tplc="5BA8B11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87155C5"/>
    <w:multiLevelType w:val="hybridMultilevel"/>
    <w:tmpl w:val="1598CFB8"/>
    <w:lvl w:ilvl="0" w:tplc="1A9C5D62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E2067"/>
    <w:rsid w:val="00085CF7"/>
    <w:rsid w:val="00091232"/>
    <w:rsid w:val="001D5E88"/>
    <w:rsid w:val="0024518F"/>
    <w:rsid w:val="00270603"/>
    <w:rsid w:val="002A3409"/>
    <w:rsid w:val="002D2760"/>
    <w:rsid w:val="003A390D"/>
    <w:rsid w:val="003C4BD9"/>
    <w:rsid w:val="004364DF"/>
    <w:rsid w:val="00455FB1"/>
    <w:rsid w:val="00530112"/>
    <w:rsid w:val="00577CE2"/>
    <w:rsid w:val="006D60F9"/>
    <w:rsid w:val="0072137B"/>
    <w:rsid w:val="0072407E"/>
    <w:rsid w:val="007504F1"/>
    <w:rsid w:val="0075340A"/>
    <w:rsid w:val="007647B8"/>
    <w:rsid w:val="00772A7D"/>
    <w:rsid w:val="00784185"/>
    <w:rsid w:val="008042A0"/>
    <w:rsid w:val="008E420B"/>
    <w:rsid w:val="00961A81"/>
    <w:rsid w:val="009B220F"/>
    <w:rsid w:val="009E0AA6"/>
    <w:rsid w:val="009E26E1"/>
    <w:rsid w:val="00AB17FA"/>
    <w:rsid w:val="00AE00DE"/>
    <w:rsid w:val="00BE2067"/>
    <w:rsid w:val="00CA5DF6"/>
    <w:rsid w:val="00D12098"/>
    <w:rsid w:val="00D259E7"/>
    <w:rsid w:val="00D651BB"/>
    <w:rsid w:val="00D877BB"/>
    <w:rsid w:val="00D92DB9"/>
    <w:rsid w:val="00E15F04"/>
    <w:rsid w:val="00E343A7"/>
    <w:rsid w:val="00E73226"/>
    <w:rsid w:val="00EF00A9"/>
    <w:rsid w:val="00EF64E7"/>
    <w:rsid w:val="00FC3D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E26E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4518F"/>
    <w:pPr>
      <w:ind w:left="720"/>
      <w:contextualSpacing/>
    </w:pPr>
  </w:style>
  <w:style w:type="table" w:styleId="Tabela-Siatka">
    <w:name w:val="Table Grid"/>
    <w:basedOn w:val="Standardowy"/>
    <w:uiPriority w:val="59"/>
    <w:rsid w:val="0072137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semiHidden/>
    <w:unhideWhenUsed/>
    <w:rsid w:val="00D651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D651BB"/>
  </w:style>
  <w:style w:type="paragraph" w:styleId="Stopka">
    <w:name w:val="footer"/>
    <w:basedOn w:val="Normalny"/>
    <w:link w:val="StopkaZnak"/>
    <w:uiPriority w:val="99"/>
    <w:unhideWhenUsed/>
    <w:rsid w:val="00D651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651B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D401EDA-C3DC-4A57-9579-5B890A98E1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3</Pages>
  <Words>755</Words>
  <Characters>4531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Witold Stasiołek</dc:creator>
  <cp:keywords/>
  <dc:description/>
  <cp:lastModifiedBy>Witold Stasiołek</cp:lastModifiedBy>
  <cp:revision>13</cp:revision>
  <cp:lastPrinted>2014-03-27T08:58:00Z</cp:lastPrinted>
  <dcterms:created xsi:type="dcterms:W3CDTF">2012-10-23T05:52:00Z</dcterms:created>
  <dcterms:modified xsi:type="dcterms:W3CDTF">2014-06-24T07:48:00Z</dcterms:modified>
</cp:coreProperties>
</file>