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393" w:rsidRPr="005C682C" w:rsidRDefault="00E37393" w:rsidP="00E37393">
      <w:pPr>
        <w:ind w:right="-1"/>
        <w:jc w:val="right"/>
        <w:rPr>
          <w:sz w:val="20"/>
          <w:szCs w:val="20"/>
          <w:u w:val="single"/>
        </w:rPr>
      </w:pPr>
      <w:r w:rsidRPr="005C682C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1</w:t>
      </w:r>
      <w:r w:rsidRPr="005C682C">
        <w:rPr>
          <w:sz w:val="20"/>
          <w:szCs w:val="20"/>
        </w:rPr>
        <w:t xml:space="preserve"> do umowy</w:t>
      </w:r>
    </w:p>
    <w:p w:rsidR="00930835" w:rsidRDefault="00930835" w:rsidP="00E91921">
      <w:pPr>
        <w:rPr>
          <w:b/>
          <w:sz w:val="24"/>
          <w:szCs w:val="24"/>
        </w:rPr>
      </w:pPr>
    </w:p>
    <w:p w:rsidR="00A002EB" w:rsidRPr="00E37393" w:rsidRDefault="00E37393" w:rsidP="00E37393">
      <w:pPr>
        <w:jc w:val="center"/>
        <w:rPr>
          <w:sz w:val="26"/>
          <w:szCs w:val="26"/>
        </w:rPr>
      </w:pPr>
      <w:r w:rsidRPr="00E37393">
        <w:rPr>
          <w:b/>
          <w:sz w:val="26"/>
          <w:szCs w:val="26"/>
        </w:rPr>
        <w:t>OPIS PRZEDMIOTU ZAMÓWIENIA</w:t>
      </w:r>
    </w:p>
    <w:p w:rsidR="009B6699" w:rsidRPr="009B6699" w:rsidRDefault="009B6699" w:rsidP="009B6699">
      <w:pPr>
        <w:pStyle w:val="Akapitzlist"/>
        <w:tabs>
          <w:tab w:val="left" w:pos="142"/>
          <w:tab w:val="left" w:pos="709"/>
        </w:tabs>
        <w:ind w:left="1080"/>
        <w:rPr>
          <w:b/>
          <w:sz w:val="24"/>
          <w:szCs w:val="24"/>
        </w:rPr>
      </w:pPr>
    </w:p>
    <w:p w:rsidR="00E91921" w:rsidRPr="002572F6" w:rsidRDefault="00936D9D" w:rsidP="009B6699">
      <w:pPr>
        <w:pStyle w:val="Akapitzlist"/>
        <w:numPr>
          <w:ilvl w:val="0"/>
          <w:numId w:val="11"/>
        </w:numPr>
        <w:jc w:val="both"/>
        <w:rPr>
          <w:sz w:val="24"/>
          <w:szCs w:val="24"/>
          <w:u w:val="single"/>
        </w:rPr>
      </w:pPr>
      <w:r w:rsidRPr="009B6699">
        <w:rPr>
          <w:sz w:val="24"/>
          <w:szCs w:val="24"/>
        </w:rPr>
        <w:t xml:space="preserve"> </w:t>
      </w:r>
      <w:r w:rsidR="00E91921" w:rsidRPr="00312DBB">
        <w:rPr>
          <w:b/>
          <w:sz w:val="24"/>
          <w:szCs w:val="24"/>
          <w:u w:val="single"/>
        </w:rPr>
        <w:t>zestaw komputerowy</w:t>
      </w:r>
      <w:r w:rsidR="00626C2E" w:rsidRPr="002572F6">
        <w:rPr>
          <w:sz w:val="24"/>
          <w:szCs w:val="24"/>
          <w:u w:val="single"/>
        </w:rPr>
        <w:t xml:space="preserve"> </w:t>
      </w:r>
      <w:r w:rsidR="00626C2E" w:rsidRPr="00E37393">
        <w:rPr>
          <w:b/>
          <w:sz w:val="24"/>
          <w:szCs w:val="24"/>
          <w:u w:val="single"/>
        </w:rPr>
        <w:t>szt. 2</w:t>
      </w:r>
      <w:r w:rsidR="009B6699" w:rsidRPr="002572F6">
        <w:rPr>
          <w:sz w:val="24"/>
          <w:szCs w:val="24"/>
          <w:u w:val="single"/>
        </w:rPr>
        <w:t>, w tym:</w:t>
      </w:r>
    </w:p>
    <w:p w:rsidR="00626C2E" w:rsidRDefault="009B6699" w:rsidP="00936D9D">
      <w:pPr>
        <w:jc w:val="both"/>
        <w:rPr>
          <w:sz w:val="24"/>
          <w:szCs w:val="24"/>
        </w:rPr>
      </w:pPr>
      <w:r>
        <w:rPr>
          <w:sz w:val="24"/>
          <w:szCs w:val="24"/>
        </w:rPr>
        <w:t>komputer:</w:t>
      </w:r>
    </w:p>
    <w:p w:rsidR="00626C2E" w:rsidRDefault="00626C2E" w:rsidP="00626C2E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 w:rsidRPr="00670FB0">
        <w:rPr>
          <w:sz w:val="24"/>
        </w:rPr>
        <w:t xml:space="preserve">Komputer </w:t>
      </w:r>
      <w:r>
        <w:rPr>
          <w:sz w:val="24"/>
        </w:rPr>
        <w:t xml:space="preserve">PC </w:t>
      </w:r>
      <w:r w:rsidRPr="00670FB0">
        <w:rPr>
          <w:sz w:val="24"/>
        </w:rPr>
        <w:t>do zadań biurowych, aplikacji internetowych, aplikacji dedykowanych pod potrzeby jednostki.</w:t>
      </w:r>
    </w:p>
    <w:p w:rsidR="00AB3EF3" w:rsidRDefault="00626C2E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Procesor </w:t>
      </w:r>
      <w:r w:rsidR="00AB3EF3">
        <w:rPr>
          <w:sz w:val="24"/>
        </w:rPr>
        <w:t xml:space="preserve"> dwurdzeniowy z częstotliwością 3,7 </w:t>
      </w:r>
      <w:proofErr w:type="spellStart"/>
      <w:r w:rsidR="00AB3EF3">
        <w:rPr>
          <w:sz w:val="24"/>
        </w:rPr>
        <w:t>Ghz</w:t>
      </w:r>
      <w:proofErr w:type="spellEnd"/>
      <w:r w:rsidR="00AB3EF3">
        <w:rPr>
          <w:sz w:val="24"/>
        </w:rPr>
        <w:t xml:space="preserve">, pamięć procesora </w:t>
      </w:r>
      <w:proofErr w:type="spellStart"/>
      <w:r w:rsidR="00AB3EF3">
        <w:rPr>
          <w:sz w:val="24"/>
        </w:rPr>
        <w:t>Cache</w:t>
      </w:r>
      <w:proofErr w:type="spellEnd"/>
      <w:r w:rsidR="00AB3EF3">
        <w:rPr>
          <w:sz w:val="24"/>
        </w:rPr>
        <w:t xml:space="preserve"> min. 3 MB</w:t>
      </w:r>
    </w:p>
    <w:p w:rsidR="00AB3EF3" w:rsidRDefault="00AB3EF3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Pamięć – min. 4 GB DDR3 o częstotliwości min. 1 600 </w:t>
      </w:r>
      <w:proofErr w:type="spellStart"/>
      <w:r>
        <w:rPr>
          <w:sz w:val="24"/>
        </w:rPr>
        <w:t>MHz</w:t>
      </w:r>
      <w:proofErr w:type="spellEnd"/>
    </w:p>
    <w:p w:rsidR="00AB3EF3" w:rsidRDefault="00AB3EF3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Płyta główna w formacie m ATX posiadająca min. 1 Wolny slot </w:t>
      </w:r>
      <w:proofErr w:type="spellStart"/>
      <w:r>
        <w:rPr>
          <w:sz w:val="24"/>
        </w:rPr>
        <w:t>PCI-E</w:t>
      </w:r>
      <w:proofErr w:type="spellEnd"/>
      <w:r>
        <w:rPr>
          <w:sz w:val="24"/>
        </w:rPr>
        <w:t xml:space="preserve"> x1 oraz PCI-Ex16</w:t>
      </w:r>
    </w:p>
    <w:p w:rsidR="00AB3EF3" w:rsidRDefault="00AB3EF3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System operacyjny zgodny z WINDOWS 8.1 z możliwością instalacji WINDOWS 7 PRO PL</w:t>
      </w:r>
    </w:p>
    <w:p w:rsidR="00AB3EF3" w:rsidRDefault="00AB3EF3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Interfejsy płyty głównej: 6Xusb 2.0, 2Xusb 3.0, 1x wejście na mikrofon, 1 x wejście na słuchawki, 1x wejście liniowe audio, 1 x wejście </w:t>
      </w:r>
      <w:r w:rsidR="00537956">
        <w:rPr>
          <w:sz w:val="24"/>
        </w:rPr>
        <w:t xml:space="preserve">liniowe audio , 1 x DVI-D, 1X15- stykowe </w:t>
      </w:r>
      <w:proofErr w:type="spellStart"/>
      <w:r w:rsidR="00537956">
        <w:rPr>
          <w:sz w:val="24"/>
        </w:rPr>
        <w:t>F-Sub</w:t>
      </w:r>
      <w:proofErr w:type="spellEnd"/>
      <w:r w:rsidR="00537956">
        <w:rPr>
          <w:sz w:val="24"/>
        </w:rPr>
        <w:t xml:space="preserve"> ( wejście na monitor), 1 x RJ – 45(LAN).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Napęd HDD- min. 500 GB o prędkości obrotowej min. 7 200 </w:t>
      </w:r>
      <w:proofErr w:type="spellStart"/>
      <w:r>
        <w:rPr>
          <w:sz w:val="24"/>
        </w:rPr>
        <w:t>obr</w:t>
      </w:r>
      <w:proofErr w:type="spellEnd"/>
      <w:r>
        <w:rPr>
          <w:sz w:val="24"/>
        </w:rPr>
        <w:t>/min.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Napęd </w:t>
      </w:r>
      <w:proofErr w:type="spellStart"/>
      <w:r>
        <w:rPr>
          <w:sz w:val="24"/>
        </w:rPr>
        <w:t>DVD-RW</w:t>
      </w:r>
      <w:proofErr w:type="spellEnd"/>
      <w:r>
        <w:rPr>
          <w:sz w:val="24"/>
        </w:rPr>
        <w:t xml:space="preserve"> – wbudowany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Klawiatura USB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Karta muzyczna zintegrowana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 xml:space="preserve">Mysz USB optyczna </w:t>
      </w:r>
    </w:p>
    <w:p w:rsidR="00537956" w:rsidRDefault="00537956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Karta sieciowa min. 10/100/1000</w:t>
      </w:r>
      <w:r w:rsidR="00312DBB">
        <w:rPr>
          <w:sz w:val="24"/>
        </w:rPr>
        <w:t xml:space="preserve"> </w:t>
      </w:r>
      <w:proofErr w:type="spellStart"/>
      <w:r w:rsidR="00312DBB">
        <w:rPr>
          <w:sz w:val="24"/>
        </w:rPr>
        <w:t>Mbit</w:t>
      </w:r>
      <w:proofErr w:type="spellEnd"/>
      <w:r w:rsidR="00312DBB">
        <w:rPr>
          <w:sz w:val="24"/>
        </w:rPr>
        <w:t>/s</w:t>
      </w:r>
    </w:p>
    <w:p w:rsidR="00312DBB" w:rsidRDefault="00312DBB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Kabel zasilający , instrukcja obsługi, karta gwarancyjna</w:t>
      </w:r>
    </w:p>
    <w:p w:rsidR="00312DBB" w:rsidRPr="00AB3EF3" w:rsidRDefault="00312DBB" w:rsidP="00AB3EF3">
      <w:pPr>
        <w:pStyle w:val="Akapitzlist"/>
        <w:numPr>
          <w:ilvl w:val="0"/>
          <w:numId w:val="9"/>
        </w:numPr>
        <w:spacing w:after="160" w:line="259" w:lineRule="auto"/>
        <w:rPr>
          <w:sz w:val="24"/>
        </w:rPr>
      </w:pPr>
      <w:r>
        <w:rPr>
          <w:sz w:val="24"/>
        </w:rPr>
        <w:t>24 miesięczna gwarancja podstawowa z serwisem</w:t>
      </w:r>
    </w:p>
    <w:p w:rsidR="009B6699" w:rsidRDefault="009B6699" w:rsidP="009B6699">
      <w:pPr>
        <w:pStyle w:val="Akapitzlist"/>
        <w:spacing w:after="160" w:line="259" w:lineRule="auto"/>
        <w:ind w:left="0"/>
        <w:rPr>
          <w:sz w:val="24"/>
        </w:rPr>
      </w:pPr>
    </w:p>
    <w:p w:rsidR="009B6699" w:rsidRDefault="009B6699" w:rsidP="009B6699">
      <w:pPr>
        <w:pStyle w:val="Akapitzlist"/>
        <w:spacing w:after="160" w:line="259" w:lineRule="auto"/>
        <w:ind w:left="0"/>
        <w:rPr>
          <w:sz w:val="24"/>
        </w:rPr>
      </w:pPr>
      <w:r>
        <w:rPr>
          <w:sz w:val="24"/>
        </w:rPr>
        <w:t xml:space="preserve">- </w:t>
      </w:r>
      <w:r w:rsidRPr="00312DBB">
        <w:rPr>
          <w:b/>
          <w:sz w:val="24"/>
        </w:rPr>
        <w:t>monitor: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 xml:space="preserve">Monitor komputerowy do zaoferowanej konfiguracji komputera </w:t>
      </w:r>
    </w:p>
    <w:p w:rsidR="009B6699" w:rsidRDefault="00312DBB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Wielkość ekranu  21,5</w:t>
      </w:r>
      <w:r w:rsidR="009B6699">
        <w:rPr>
          <w:sz w:val="24"/>
        </w:rPr>
        <w:t>”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 xml:space="preserve">Typ matrycy </w:t>
      </w:r>
      <w:proofErr w:type="spellStart"/>
      <w:r>
        <w:rPr>
          <w:sz w:val="24"/>
        </w:rPr>
        <w:t>panela</w:t>
      </w:r>
      <w:proofErr w:type="spellEnd"/>
      <w:r>
        <w:rPr>
          <w:sz w:val="24"/>
        </w:rPr>
        <w:t xml:space="preserve"> – TFT TN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Maksymalna rozdzielczość ekranu – 1920 x 1080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Czas reakcji matrycy maksymalnie 5ms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 xml:space="preserve">Jasność minimum 200 </w:t>
      </w:r>
      <w:proofErr w:type="spellStart"/>
      <w:r>
        <w:rPr>
          <w:sz w:val="24"/>
        </w:rPr>
        <w:t>cd</w:t>
      </w:r>
      <w:proofErr w:type="spellEnd"/>
      <w:r>
        <w:rPr>
          <w:sz w:val="24"/>
        </w:rPr>
        <w:t>/m2</w:t>
      </w:r>
    </w:p>
    <w:p w:rsidR="009B6699" w:rsidRPr="00312DBB" w:rsidRDefault="009B6699" w:rsidP="00312DBB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Kontrast minimum 100</w:t>
      </w:r>
    </w:p>
    <w:p w:rsidR="009B6699" w:rsidRDefault="009B6699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 xml:space="preserve">Kabel zasilający </w:t>
      </w:r>
    </w:p>
    <w:p w:rsidR="005B7BC2" w:rsidRPr="00312DBB" w:rsidRDefault="009B6699" w:rsidP="00312DBB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Kabel umożliwiający podłączenie z zaoferowanym komputerem</w:t>
      </w:r>
    </w:p>
    <w:p w:rsidR="002572F6" w:rsidRDefault="002572F6" w:rsidP="009B6699">
      <w:pPr>
        <w:pStyle w:val="Akapitzlist"/>
        <w:numPr>
          <w:ilvl w:val="0"/>
          <w:numId w:val="12"/>
        </w:numPr>
        <w:spacing w:after="160" w:line="259" w:lineRule="auto"/>
        <w:rPr>
          <w:sz w:val="24"/>
        </w:rPr>
      </w:pPr>
      <w:r>
        <w:rPr>
          <w:sz w:val="24"/>
        </w:rPr>
        <w:t>Gwarancja 24 miesiące</w:t>
      </w:r>
    </w:p>
    <w:p w:rsidR="009B6699" w:rsidRDefault="009B6699" w:rsidP="009B6699">
      <w:pPr>
        <w:pStyle w:val="Akapitzlist"/>
        <w:spacing w:after="160" w:line="259" w:lineRule="auto"/>
        <w:rPr>
          <w:sz w:val="24"/>
        </w:rPr>
      </w:pPr>
    </w:p>
    <w:p w:rsidR="009B6699" w:rsidRPr="006130AC" w:rsidRDefault="00312DBB" w:rsidP="009B6699">
      <w:pPr>
        <w:pStyle w:val="Akapitzlist"/>
        <w:spacing w:after="160" w:line="259" w:lineRule="auto"/>
        <w:ind w:left="0"/>
        <w:rPr>
          <w:sz w:val="24"/>
        </w:rPr>
      </w:pPr>
      <w:r>
        <w:rPr>
          <w:sz w:val="24"/>
        </w:rPr>
        <w:t xml:space="preserve">2 </w:t>
      </w:r>
      <w:r w:rsidR="009B6699" w:rsidRPr="006130AC">
        <w:rPr>
          <w:sz w:val="24"/>
        </w:rPr>
        <w:t xml:space="preserve">- </w:t>
      </w:r>
      <w:r w:rsidR="009B6699" w:rsidRPr="00312DBB">
        <w:rPr>
          <w:b/>
          <w:sz w:val="24"/>
        </w:rPr>
        <w:t>oprogramowanie:</w:t>
      </w:r>
    </w:p>
    <w:p w:rsidR="009B6699" w:rsidRPr="006130AC" w:rsidRDefault="009B6699" w:rsidP="009B6699">
      <w:pPr>
        <w:pStyle w:val="Akapitzlist"/>
        <w:numPr>
          <w:ilvl w:val="0"/>
          <w:numId w:val="13"/>
        </w:numPr>
        <w:spacing w:after="160" w:line="259" w:lineRule="auto"/>
        <w:rPr>
          <w:sz w:val="24"/>
          <w:lang w:val="en-US"/>
        </w:rPr>
      </w:pPr>
      <w:r w:rsidRPr="006130AC">
        <w:rPr>
          <w:sz w:val="24"/>
          <w:lang w:val="en-US"/>
        </w:rPr>
        <w:t>Microsoft Office Home and Business 2013 Polish - PKC Box</w:t>
      </w:r>
    </w:p>
    <w:p w:rsidR="009B6699" w:rsidRDefault="009B6699" w:rsidP="009B6699">
      <w:pPr>
        <w:pStyle w:val="Akapitzlist"/>
        <w:spacing w:after="160" w:line="259" w:lineRule="auto"/>
        <w:rPr>
          <w:sz w:val="24"/>
          <w:lang w:val="en-US"/>
        </w:rPr>
      </w:pPr>
    </w:p>
    <w:p w:rsidR="002572F6" w:rsidRDefault="00312DBB" w:rsidP="00936D9D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6699" w:rsidRPr="006541B3">
        <w:rPr>
          <w:sz w:val="24"/>
          <w:szCs w:val="24"/>
          <w:u w:val="single"/>
        </w:rPr>
        <w:t>.</w:t>
      </w:r>
      <w:r w:rsidR="009B6699" w:rsidRPr="002572F6">
        <w:rPr>
          <w:color w:val="FF0000"/>
          <w:sz w:val="24"/>
          <w:szCs w:val="24"/>
          <w:u w:val="single"/>
        </w:rPr>
        <w:t xml:space="preserve"> </w:t>
      </w:r>
      <w:r>
        <w:rPr>
          <w:color w:val="FF0000"/>
          <w:sz w:val="24"/>
          <w:szCs w:val="24"/>
          <w:u w:val="single"/>
        </w:rPr>
        <w:t xml:space="preserve">  </w:t>
      </w:r>
      <w:r w:rsidR="002572F6" w:rsidRPr="00312DBB">
        <w:rPr>
          <w:b/>
          <w:sz w:val="24"/>
          <w:szCs w:val="24"/>
          <w:u w:val="single"/>
        </w:rPr>
        <w:t>dysk SSD</w:t>
      </w:r>
      <w:r w:rsidR="00B466C0" w:rsidRPr="002572F6">
        <w:rPr>
          <w:sz w:val="24"/>
          <w:szCs w:val="24"/>
          <w:u w:val="single"/>
        </w:rPr>
        <w:t xml:space="preserve">  </w:t>
      </w:r>
      <w:r w:rsidR="00936D9D" w:rsidRPr="002572F6">
        <w:rPr>
          <w:sz w:val="24"/>
          <w:szCs w:val="24"/>
          <w:u w:val="single"/>
        </w:rPr>
        <w:t xml:space="preserve"> </w:t>
      </w:r>
      <w:r w:rsidR="00936D9D" w:rsidRPr="002572F6">
        <w:rPr>
          <w:b/>
          <w:sz w:val="24"/>
          <w:szCs w:val="24"/>
          <w:u w:val="single"/>
        </w:rPr>
        <w:t xml:space="preserve">szt. </w:t>
      </w:r>
      <w:r w:rsidR="006541B3">
        <w:rPr>
          <w:b/>
          <w:sz w:val="24"/>
          <w:szCs w:val="24"/>
          <w:u w:val="single"/>
        </w:rPr>
        <w:t>3</w:t>
      </w:r>
      <w:r w:rsidR="003E2F22" w:rsidRPr="00E91921">
        <w:rPr>
          <w:sz w:val="24"/>
          <w:szCs w:val="24"/>
        </w:rPr>
        <w:t xml:space="preserve">  </w:t>
      </w:r>
    </w:p>
    <w:p w:rsidR="002572F6" w:rsidRDefault="002572F6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Rodzaj dysku</w:t>
      </w:r>
      <w:r w:rsidRPr="00141D4D">
        <w:rPr>
          <w:sz w:val="24"/>
        </w:rPr>
        <w:tab/>
        <w:t xml:space="preserve">SSD |Solid State </w:t>
      </w:r>
      <w:proofErr w:type="spellStart"/>
      <w:r w:rsidRPr="00141D4D">
        <w:rPr>
          <w:sz w:val="24"/>
        </w:rPr>
        <w:t>Disc</w:t>
      </w:r>
      <w:proofErr w:type="spellEnd"/>
      <w:r w:rsidRPr="00141D4D">
        <w:rPr>
          <w:sz w:val="24"/>
        </w:rPr>
        <w:t>| (pamięć FLASH)</w:t>
      </w:r>
    </w:p>
    <w:p w:rsidR="002572F6" w:rsidRDefault="002572F6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Format szerokości</w:t>
      </w:r>
      <w:r>
        <w:rPr>
          <w:sz w:val="24"/>
        </w:rPr>
        <w:t xml:space="preserve"> </w:t>
      </w:r>
      <w:r w:rsidRPr="00141D4D">
        <w:rPr>
          <w:sz w:val="24"/>
        </w:rPr>
        <w:t>2,5 cali</w:t>
      </w:r>
    </w:p>
    <w:p w:rsidR="002572F6" w:rsidRPr="00141D4D" w:rsidRDefault="002572F6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Szybkość odczytu</w:t>
      </w:r>
      <w:r>
        <w:rPr>
          <w:sz w:val="24"/>
        </w:rPr>
        <w:t xml:space="preserve"> dysku SSD minimum - </w:t>
      </w:r>
      <w:r w:rsidRPr="00141D4D">
        <w:rPr>
          <w:sz w:val="24"/>
        </w:rPr>
        <w:t>50</w:t>
      </w:r>
      <w:r w:rsidR="00312DBB">
        <w:rPr>
          <w:sz w:val="24"/>
        </w:rPr>
        <w:t>0</w:t>
      </w:r>
      <w:r w:rsidRPr="00141D4D">
        <w:rPr>
          <w:sz w:val="24"/>
        </w:rPr>
        <w:t xml:space="preserve"> MB/s</w:t>
      </w:r>
    </w:p>
    <w:p w:rsidR="002572F6" w:rsidRDefault="002572F6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Szybkość zapisu</w:t>
      </w:r>
      <w:r>
        <w:rPr>
          <w:sz w:val="24"/>
        </w:rPr>
        <w:t xml:space="preserve"> dysku SSD minimum - </w:t>
      </w:r>
      <w:r w:rsidRPr="00141D4D">
        <w:rPr>
          <w:sz w:val="24"/>
        </w:rPr>
        <w:t>50</w:t>
      </w:r>
      <w:r w:rsidR="00312DBB">
        <w:rPr>
          <w:sz w:val="24"/>
        </w:rPr>
        <w:t>0</w:t>
      </w:r>
      <w:r w:rsidRPr="00141D4D">
        <w:rPr>
          <w:sz w:val="24"/>
        </w:rPr>
        <w:t xml:space="preserve"> MB/s</w:t>
      </w:r>
    </w:p>
    <w:p w:rsidR="002572F6" w:rsidRDefault="00312DBB" w:rsidP="002572F6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>
        <w:rPr>
          <w:sz w:val="24"/>
        </w:rPr>
        <w:t>Średni czas  bezawaryjnej pracy 1,5 mln godz.</w:t>
      </w:r>
    </w:p>
    <w:p w:rsidR="002572F6" w:rsidRPr="00312DBB" w:rsidRDefault="002572F6" w:rsidP="00312DBB">
      <w:pPr>
        <w:pStyle w:val="Akapitzlist"/>
        <w:numPr>
          <w:ilvl w:val="0"/>
          <w:numId w:val="14"/>
        </w:numPr>
        <w:spacing w:after="160" w:line="259" w:lineRule="auto"/>
        <w:rPr>
          <w:sz w:val="24"/>
        </w:rPr>
      </w:pPr>
      <w:r w:rsidRPr="00141D4D">
        <w:rPr>
          <w:sz w:val="24"/>
        </w:rPr>
        <w:t>Dodatkowe informacje</w:t>
      </w:r>
      <w:r>
        <w:rPr>
          <w:sz w:val="24"/>
        </w:rPr>
        <w:t xml:space="preserve"> – dysk musi obsługiwać TRI</w:t>
      </w:r>
    </w:p>
    <w:p w:rsidR="00EA385F" w:rsidRPr="000A65F2" w:rsidRDefault="00312DBB" w:rsidP="000A65F2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B6699">
        <w:rPr>
          <w:sz w:val="24"/>
          <w:szCs w:val="24"/>
        </w:rPr>
        <w:t xml:space="preserve">. </w:t>
      </w:r>
      <w:r w:rsidR="00936D9D" w:rsidRPr="00E91921">
        <w:rPr>
          <w:sz w:val="24"/>
          <w:szCs w:val="24"/>
        </w:rPr>
        <w:t xml:space="preserve"> </w:t>
      </w:r>
      <w:r w:rsidR="00EA385F" w:rsidRPr="00312DBB">
        <w:rPr>
          <w:b/>
          <w:sz w:val="24"/>
          <w:szCs w:val="24"/>
          <w:u w:val="single"/>
        </w:rPr>
        <w:t>z</w:t>
      </w:r>
      <w:r w:rsidR="00B466C0" w:rsidRPr="00312DBB">
        <w:rPr>
          <w:b/>
          <w:sz w:val="24"/>
          <w:szCs w:val="24"/>
          <w:u w:val="single"/>
        </w:rPr>
        <w:t xml:space="preserve">asilacz </w:t>
      </w:r>
      <w:r w:rsidR="00936D9D" w:rsidRPr="00312DBB">
        <w:rPr>
          <w:b/>
          <w:sz w:val="24"/>
          <w:szCs w:val="24"/>
          <w:u w:val="single"/>
        </w:rPr>
        <w:t>UPS</w:t>
      </w:r>
      <w:r w:rsidR="00936D9D" w:rsidRPr="00E91921">
        <w:rPr>
          <w:sz w:val="24"/>
          <w:szCs w:val="24"/>
        </w:rPr>
        <w:t xml:space="preserve"> </w:t>
      </w:r>
      <w:r w:rsidR="003E2F22" w:rsidRPr="00E91921">
        <w:rPr>
          <w:sz w:val="24"/>
          <w:szCs w:val="24"/>
        </w:rPr>
        <w:t xml:space="preserve"> </w:t>
      </w:r>
      <w:r w:rsidR="00B466C0" w:rsidRPr="00E91921">
        <w:rPr>
          <w:sz w:val="24"/>
          <w:szCs w:val="24"/>
        </w:rPr>
        <w:t>- wymagania tec</w:t>
      </w:r>
      <w:r>
        <w:rPr>
          <w:sz w:val="24"/>
          <w:szCs w:val="24"/>
        </w:rPr>
        <w:t>hniczne: moc pozorna.8</w:t>
      </w:r>
      <w:r w:rsidR="00B466C0" w:rsidRPr="00E91921">
        <w:rPr>
          <w:sz w:val="24"/>
          <w:szCs w:val="24"/>
        </w:rPr>
        <w:t>50 VA ,</w:t>
      </w:r>
      <w:r>
        <w:rPr>
          <w:sz w:val="24"/>
          <w:szCs w:val="24"/>
        </w:rPr>
        <w:t>moc rzeczywista 480 W</w:t>
      </w:r>
      <w:r w:rsidR="00B466C0" w:rsidRPr="00E91921">
        <w:rPr>
          <w:sz w:val="24"/>
          <w:szCs w:val="24"/>
        </w:rPr>
        <w:t xml:space="preserve"> napięcie wyj. 230 V , 4 gniazda wyjściowe IEC 320 C 13 w tym jedno  z ochroną przeciw przepięciową bez podtrzymania bateryjnego: port komunikacyjny USB; automatyczny wyłącznik przeciążeniowy , współpraca z systemem Windows</w:t>
      </w:r>
      <w:r w:rsidR="0063285C">
        <w:rPr>
          <w:sz w:val="24"/>
          <w:szCs w:val="24"/>
        </w:rPr>
        <w:t xml:space="preserve"> 7 PRO i  8.1</w:t>
      </w:r>
      <w:r w:rsidR="00B466C0" w:rsidRPr="00E91921">
        <w:rPr>
          <w:sz w:val="24"/>
          <w:szCs w:val="24"/>
        </w:rPr>
        <w:t xml:space="preserve"> PRO</w:t>
      </w:r>
      <w:r w:rsidR="0063285C">
        <w:rPr>
          <w:sz w:val="24"/>
          <w:szCs w:val="24"/>
        </w:rPr>
        <w:t xml:space="preserve"> </w:t>
      </w:r>
      <w:r w:rsidR="00B466C0" w:rsidRPr="00E91921">
        <w:rPr>
          <w:sz w:val="24"/>
          <w:szCs w:val="24"/>
        </w:rPr>
        <w:t xml:space="preserve">     </w:t>
      </w:r>
      <w:r w:rsidR="00B466C0" w:rsidRPr="00E91921">
        <w:rPr>
          <w:b/>
          <w:sz w:val="24"/>
          <w:szCs w:val="24"/>
        </w:rPr>
        <w:t>szt.</w:t>
      </w:r>
      <w:r w:rsidR="000A65F2">
        <w:rPr>
          <w:b/>
          <w:sz w:val="24"/>
          <w:szCs w:val="24"/>
        </w:rPr>
        <w:t>2</w:t>
      </w:r>
    </w:p>
    <w:p w:rsidR="006471EE" w:rsidRDefault="00312DBB" w:rsidP="002572F6">
      <w:pPr>
        <w:spacing w:after="160" w:line="259" w:lineRule="auto"/>
        <w:rPr>
          <w:b/>
          <w:sz w:val="24"/>
        </w:rPr>
      </w:pPr>
      <w:r>
        <w:rPr>
          <w:sz w:val="24"/>
          <w:szCs w:val="24"/>
        </w:rPr>
        <w:t xml:space="preserve">5 </w:t>
      </w:r>
      <w:r w:rsidR="002572F6" w:rsidRPr="007101C2">
        <w:rPr>
          <w:b/>
          <w:sz w:val="24"/>
          <w:szCs w:val="24"/>
          <w:u w:val="single"/>
        </w:rPr>
        <w:t>.</w:t>
      </w:r>
      <w:r w:rsidR="002572F6" w:rsidRPr="007101C2">
        <w:rPr>
          <w:b/>
          <w:color w:val="FF0000"/>
          <w:sz w:val="24"/>
          <w:szCs w:val="24"/>
          <w:u w:val="single"/>
        </w:rPr>
        <w:t xml:space="preserve"> </w:t>
      </w:r>
      <w:r w:rsidR="006471EE" w:rsidRPr="00312DBB">
        <w:rPr>
          <w:b/>
          <w:sz w:val="24"/>
          <w:u w:val="single"/>
        </w:rPr>
        <w:t>system operacyjny</w:t>
      </w:r>
      <w:r w:rsidR="007101C2" w:rsidRPr="00312DBB">
        <w:rPr>
          <w:b/>
          <w:sz w:val="24"/>
          <w:u w:val="single"/>
        </w:rPr>
        <w:t xml:space="preserve"> </w:t>
      </w:r>
      <w:r w:rsidR="002572F6" w:rsidRPr="00312DBB">
        <w:rPr>
          <w:b/>
          <w:sz w:val="24"/>
          <w:u w:val="single"/>
        </w:rPr>
        <w:t>WINDOWS 8.1 PRO PL z możliwością instalacji WINDOWS 7 PRO PL</w:t>
      </w:r>
      <w:r w:rsidR="006471EE" w:rsidRPr="007101C2">
        <w:rPr>
          <w:sz w:val="24"/>
          <w:u w:val="single"/>
        </w:rPr>
        <w:t xml:space="preserve"> </w:t>
      </w:r>
      <w:r w:rsidR="007101C2" w:rsidRPr="00312DBB">
        <w:rPr>
          <w:b/>
          <w:sz w:val="24"/>
          <w:u w:val="single"/>
        </w:rPr>
        <w:t>OEM</w:t>
      </w:r>
      <w:r w:rsidR="006471EE" w:rsidRPr="00312DBB">
        <w:rPr>
          <w:b/>
          <w:sz w:val="24"/>
        </w:rPr>
        <w:t xml:space="preserve"> </w:t>
      </w:r>
      <w:r w:rsidR="007101C2" w:rsidRPr="007101C2">
        <w:rPr>
          <w:sz w:val="24"/>
        </w:rPr>
        <w:t xml:space="preserve">  </w:t>
      </w:r>
      <w:r w:rsidR="006471EE">
        <w:rPr>
          <w:sz w:val="24"/>
        </w:rPr>
        <w:t xml:space="preserve"> </w:t>
      </w:r>
      <w:r w:rsidR="006471EE" w:rsidRPr="006471EE">
        <w:rPr>
          <w:b/>
          <w:sz w:val="24"/>
        </w:rPr>
        <w:t>szt</w:t>
      </w:r>
      <w:r w:rsidR="00AE3450">
        <w:rPr>
          <w:b/>
          <w:sz w:val="24"/>
        </w:rPr>
        <w:t>.</w:t>
      </w:r>
      <w:r w:rsidR="006471EE" w:rsidRPr="006471EE">
        <w:rPr>
          <w:b/>
          <w:sz w:val="24"/>
        </w:rPr>
        <w:t xml:space="preserve">  5</w:t>
      </w:r>
    </w:p>
    <w:p w:rsidR="00AE3450" w:rsidRDefault="00AE3450" w:rsidP="002572F6">
      <w:pPr>
        <w:spacing w:after="160" w:line="259" w:lineRule="auto"/>
        <w:rPr>
          <w:b/>
          <w:sz w:val="24"/>
        </w:rPr>
      </w:pPr>
    </w:p>
    <w:p w:rsidR="00AE3450" w:rsidRPr="00AE3450" w:rsidRDefault="00AE3450" w:rsidP="00AE3450">
      <w:pPr>
        <w:pStyle w:val="Akapitzlist"/>
        <w:numPr>
          <w:ilvl w:val="0"/>
          <w:numId w:val="17"/>
        </w:numPr>
        <w:spacing w:after="160" w:line="259" w:lineRule="auto"/>
        <w:rPr>
          <w:sz w:val="24"/>
          <w:u w:val="single"/>
        </w:rPr>
      </w:pPr>
      <w:r w:rsidRPr="00AE3450">
        <w:rPr>
          <w:b/>
          <w:sz w:val="24"/>
          <w:u w:val="single"/>
        </w:rPr>
        <w:t>Drukarki  szt. 2</w:t>
      </w:r>
    </w:p>
    <w:p w:rsidR="00AE3450" w:rsidRPr="00AE3450" w:rsidRDefault="00AE3450" w:rsidP="00AE3450">
      <w:pPr>
        <w:pStyle w:val="Akapitzlist"/>
        <w:spacing w:after="160" w:line="259" w:lineRule="auto"/>
        <w:rPr>
          <w:sz w:val="24"/>
        </w:rPr>
      </w:pPr>
    </w:p>
    <w:p w:rsidR="007101C2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Drukarka laserowa do zastosowań biurowych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Drukarka laser – mono ( HP – LASERJET – P 1005)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Jakość druku w czerni 1200x1200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Szybkość druku w czerni 15-20 </w:t>
      </w:r>
      <w:proofErr w:type="spellStart"/>
      <w:r>
        <w:rPr>
          <w:sz w:val="24"/>
          <w:szCs w:val="24"/>
        </w:rPr>
        <w:t>str</w:t>
      </w:r>
      <w:proofErr w:type="spellEnd"/>
      <w:r>
        <w:rPr>
          <w:sz w:val="24"/>
          <w:szCs w:val="24"/>
        </w:rPr>
        <w:t>/min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Toner czarny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Interfejsy USB 2.0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Pamięć druku 2MB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Typ złącza USB 2.0</w:t>
      </w:r>
    </w:p>
    <w:p w:rsid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Papier do druku A4</w:t>
      </w:r>
    </w:p>
    <w:p w:rsidR="00AE3450" w:rsidRPr="00AE3450" w:rsidRDefault="00AE3450" w:rsidP="00AE3450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Obsługiwany system operacyjny zgodny z WINDOWS 8.1 z możliwością instalacji WINDOWS 7 PRO PL.</w:t>
      </w:r>
    </w:p>
    <w:p w:rsidR="00E91921" w:rsidRPr="00E91921" w:rsidRDefault="00E91921" w:rsidP="00E37393">
      <w:pPr>
        <w:spacing w:before="100" w:beforeAutospacing="1" w:after="100" w:afterAutospacing="1" w:line="240" w:lineRule="auto"/>
        <w:rPr>
          <w:rFonts w:eastAsia="Times New Roman" w:cs="Times New Roman"/>
          <w:color w:val="040404"/>
          <w:sz w:val="24"/>
          <w:szCs w:val="24"/>
          <w:lang w:eastAsia="pl-PL"/>
        </w:rPr>
      </w:pPr>
      <w:r w:rsidRPr="00E91921">
        <w:rPr>
          <w:rFonts w:eastAsia="Times New Roman" w:cs="Times New Roman"/>
          <w:color w:val="040404"/>
          <w:sz w:val="24"/>
          <w:szCs w:val="24"/>
          <w:lang w:eastAsia="pl-PL"/>
        </w:rPr>
        <w:t xml:space="preserve">  </w:t>
      </w:r>
    </w:p>
    <w:p w:rsidR="00E91921" w:rsidRPr="00E91921" w:rsidRDefault="00E91921" w:rsidP="00E91921">
      <w:pPr>
        <w:spacing w:before="100" w:beforeAutospacing="1" w:after="100" w:afterAutospacing="1" w:line="240" w:lineRule="auto"/>
        <w:rPr>
          <w:rFonts w:eastAsia="Times New Roman" w:cs="Times New Roman"/>
          <w:color w:val="040404"/>
          <w:sz w:val="17"/>
          <w:szCs w:val="17"/>
          <w:lang w:eastAsia="pl-PL"/>
        </w:rPr>
      </w:pPr>
      <w:r w:rsidRPr="00E91921">
        <w:rPr>
          <w:rFonts w:eastAsia="Times New Roman" w:cs="Times New Roman"/>
          <w:color w:val="040404"/>
          <w:sz w:val="17"/>
          <w:szCs w:val="17"/>
          <w:lang w:eastAsia="pl-PL"/>
        </w:rPr>
        <w:t>   </w:t>
      </w:r>
    </w:p>
    <w:p w:rsidR="00B94880" w:rsidRDefault="00B94880" w:rsidP="00E91921">
      <w:pPr>
        <w:spacing w:before="100" w:beforeAutospacing="1" w:after="100" w:afterAutospacing="1" w:line="240" w:lineRule="auto"/>
        <w:rPr>
          <w:rFonts w:eastAsia="Times New Roman" w:cs="Times New Roman"/>
          <w:color w:val="040404"/>
          <w:sz w:val="17"/>
          <w:szCs w:val="17"/>
          <w:lang w:eastAsia="pl-PL"/>
        </w:rPr>
      </w:pPr>
    </w:p>
    <w:p w:rsidR="0041229C" w:rsidRPr="00B94880" w:rsidRDefault="0041229C" w:rsidP="00E37393">
      <w:pPr>
        <w:spacing w:before="100" w:beforeAutospacing="1" w:after="100" w:afterAutospacing="1" w:line="240" w:lineRule="auto"/>
        <w:rPr>
          <w:rFonts w:eastAsia="Times New Roman" w:cs="Times New Roman"/>
          <w:color w:val="040404"/>
          <w:sz w:val="17"/>
          <w:szCs w:val="17"/>
          <w:lang w:eastAsia="pl-PL"/>
        </w:rPr>
      </w:pPr>
    </w:p>
    <w:sectPr w:rsidR="0041229C" w:rsidRPr="00B94880" w:rsidSect="00BA11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11E" w:rsidRDefault="0033011E" w:rsidP="002D4B42">
      <w:pPr>
        <w:spacing w:after="0" w:line="240" w:lineRule="auto"/>
      </w:pPr>
      <w:r>
        <w:separator/>
      </w:r>
    </w:p>
  </w:endnote>
  <w:endnote w:type="continuationSeparator" w:id="0">
    <w:p w:rsidR="0033011E" w:rsidRDefault="0033011E" w:rsidP="002D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44579"/>
      <w:docPartObj>
        <w:docPartGallery w:val="Page Numbers (Bottom of Page)"/>
        <w:docPartUnique/>
      </w:docPartObj>
    </w:sdtPr>
    <w:sdtContent>
      <w:p w:rsidR="001F0DC3" w:rsidRDefault="00DB1DD1" w:rsidP="00B94880">
        <w:pPr>
          <w:pStyle w:val="Stopka"/>
          <w:jc w:val="right"/>
        </w:pPr>
        <w:fldSimple w:instr=" PAGE   \* MERGEFORMAT ">
          <w:r w:rsidR="00AE3450">
            <w:rPr>
              <w:noProof/>
            </w:rPr>
            <w:t>2</w:t>
          </w:r>
        </w:fldSimple>
      </w:p>
    </w:sdtContent>
  </w:sdt>
  <w:p w:rsidR="001F0DC3" w:rsidRDefault="001F0DC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11E" w:rsidRDefault="0033011E" w:rsidP="002D4B42">
      <w:pPr>
        <w:spacing w:after="0" w:line="240" w:lineRule="auto"/>
      </w:pPr>
      <w:r>
        <w:separator/>
      </w:r>
    </w:p>
  </w:footnote>
  <w:footnote w:type="continuationSeparator" w:id="0">
    <w:p w:rsidR="0033011E" w:rsidRDefault="0033011E" w:rsidP="002D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16F0"/>
    <w:multiLevelType w:val="hybridMultilevel"/>
    <w:tmpl w:val="9746CCF8"/>
    <w:lvl w:ilvl="0" w:tplc="4CFE0E7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color w:val="040404"/>
        <w:sz w:val="17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2C0806"/>
    <w:multiLevelType w:val="hybridMultilevel"/>
    <w:tmpl w:val="36B8A66A"/>
    <w:lvl w:ilvl="0" w:tplc="FF0E847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4040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F4F53"/>
    <w:multiLevelType w:val="hybridMultilevel"/>
    <w:tmpl w:val="178A7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F1013"/>
    <w:multiLevelType w:val="hybridMultilevel"/>
    <w:tmpl w:val="9C700F64"/>
    <w:lvl w:ilvl="0" w:tplc="EEBE80F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F3AFA"/>
    <w:multiLevelType w:val="hybridMultilevel"/>
    <w:tmpl w:val="4C2CB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21210"/>
    <w:multiLevelType w:val="hybridMultilevel"/>
    <w:tmpl w:val="F12A9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F6E87"/>
    <w:multiLevelType w:val="hybridMultilevel"/>
    <w:tmpl w:val="E97A8AE6"/>
    <w:lvl w:ilvl="0" w:tplc="0A1896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EF223C"/>
    <w:multiLevelType w:val="multilevel"/>
    <w:tmpl w:val="1868B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7D2A43"/>
    <w:multiLevelType w:val="hybridMultilevel"/>
    <w:tmpl w:val="1F9CE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F332D"/>
    <w:multiLevelType w:val="hybridMultilevel"/>
    <w:tmpl w:val="9C700F64"/>
    <w:lvl w:ilvl="0" w:tplc="EEBE80F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27B9E"/>
    <w:multiLevelType w:val="hybridMultilevel"/>
    <w:tmpl w:val="6CBE0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B16734"/>
    <w:multiLevelType w:val="hybridMultilevel"/>
    <w:tmpl w:val="199CE046"/>
    <w:lvl w:ilvl="0" w:tplc="93D61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216557"/>
    <w:multiLevelType w:val="multilevel"/>
    <w:tmpl w:val="F636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5D6D7E"/>
    <w:multiLevelType w:val="multilevel"/>
    <w:tmpl w:val="B428F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87A18"/>
    <w:multiLevelType w:val="multilevel"/>
    <w:tmpl w:val="8CFAE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8518DC"/>
    <w:multiLevelType w:val="multilevel"/>
    <w:tmpl w:val="D4F0A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86743E"/>
    <w:multiLevelType w:val="multilevel"/>
    <w:tmpl w:val="8EB2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5"/>
  </w:num>
  <w:num w:numId="5">
    <w:abstractNumId w:val="14"/>
  </w:num>
  <w:num w:numId="6">
    <w:abstractNumId w:val="7"/>
  </w:num>
  <w:num w:numId="7">
    <w:abstractNumId w:val="16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5"/>
  </w:num>
  <w:num w:numId="14">
    <w:abstractNumId w:val="11"/>
  </w:num>
  <w:num w:numId="15">
    <w:abstractNumId w:val="3"/>
  </w:num>
  <w:num w:numId="16">
    <w:abstractNumId w:val="4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B0"/>
    <w:rsid w:val="00002307"/>
    <w:rsid w:val="000214F6"/>
    <w:rsid w:val="00084C9B"/>
    <w:rsid w:val="000A65F2"/>
    <w:rsid w:val="000C123F"/>
    <w:rsid w:val="000F4A17"/>
    <w:rsid w:val="001021ED"/>
    <w:rsid w:val="00175753"/>
    <w:rsid w:val="001A0FB0"/>
    <w:rsid w:val="001F0DC3"/>
    <w:rsid w:val="002572F6"/>
    <w:rsid w:val="002D4B42"/>
    <w:rsid w:val="00312DBB"/>
    <w:rsid w:val="0033011E"/>
    <w:rsid w:val="003E2F22"/>
    <w:rsid w:val="0041229C"/>
    <w:rsid w:val="0043720F"/>
    <w:rsid w:val="00437539"/>
    <w:rsid w:val="004B4937"/>
    <w:rsid w:val="00501F76"/>
    <w:rsid w:val="00537956"/>
    <w:rsid w:val="00556B22"/>
    <w:rsid w:val="005A3FB8"/>
    <w:rsid w:val="005B7BC2"/>
    <w:rsid w:val="006130AC"/>
    <w:rsid w:val="00626C2E"/>
    <w:rsid w:val="0063285C"/>
    <w:rsid w:val="00642709"/>
    <w:rsid w:val="006471EE"/>
    <w:rsid w:val="006541B3"/>
    <w:rsid w:val="006B26D9"/>
    <w:rsid w:val="006F09A5"/>
    <w:rsid w:val="006F1A11"/>
    <w:rsid w:val="007101C2"/>
    <w:rsid w:val="0077751E"/>
    <w:rsid w:val="007A2542"/>
    <w:rsid w:val="007F20E5"/>
    <w:rsid w:val="0081150C"/>
    <w:rsid w:val="00864015"/>
    <w:rsid w:val="00930835"/>
    <w:rsid w:val="00936D9D"/>
    <w:rsid w:val="0094531C"/>
    <w:rsid w:val="009B6699"/>
    <w:rsid w:val="00A002EB"/>
    <w:rsid w:val="00A136B2"/>
    <w:rsid w:val="00A64ABA"/>
    <w:rsid w:val="00AB3EF3"/>
    <w:rsid w:val="00AC0040"/>
    <w:rsid w:val="00AE1876"/>
    <w:rsid w:val="00AE1E74"/>
    <w:rsid w:val="00AE3450"/>
    <w:rsid w:val="00B30066"/>
    <w:rsid w:val="00B466C0"/>
    <w:rsid w:val="00B94880"/>
    <w:rsid w:val="00BA1120"/>
    <w:rsid w:val="00C65753"/>
    <w:rsid w:val="00C97E14"/>
    <w:rsid w:val="00D13A4D"/>
    <w:rsid w:val="00D472D3"/>
    <w:rsid w:val="00DB1DD1"/>
    <w:rsid w:val="00DE4668"/>
    <w:rsid w:val="00E37393"/>
    <w:rsid w:val="00E9094C"/>
    <w:rsid w:val="00E91921"/>
    <w:rsid w:val="00EA385F"/>
    <w:rsid w:val="00EB2678"/>
    <w:rsid w:val="00ED4155"/>
    <w:rsid w:val="00FA3391"/>
    <w:rsid w:val="00FA4255"/>
    <w:rsid w:val="00FA6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1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53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B42"/>
  </w:style>
  <w:style w:type="paragraph" w:styleId="Stopka">
    <w:name w:val="footer"/>
    <w:basedOn w:val="Normalny"/>
    <w:link w:val="StopkaZnak"/>
    <w:uiPriority w:val="99"/>
    <w:unhideWhenUsed/>
    <w:rsid w:val="002D4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B42"/>
  </w:style>
  <w:style w:type="paragraph" w:styleId="NormalnyWeb">
    <w:name w:val="Normal (Web)"/>
    <w:basedOn w:val="Normalny"/>
    <w:uiPriority w:val="99"/>
    <w:semiHidden/>
    <w:unhideWhenUsed/>
    <w:rsid w:val="00E9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002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4</cp:revision>
  <cp:lastPrinted>2015-09-16T07:11:00Z</cp:lastPrinted>
  <dcterms:created xsi:type="dcterms:W3CDTF">2015-09-01T07:56:00Z</dcterms:created>
  <dcterms:modified xsi:type="dcterms:W3CDTF">2015-09-21T09:00:00Z</dcterms:modified>
</cp:coreProperties>
</file>