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7F" w:rsidRDefault="000B227F" w:rsidP="005A5C1B">
      <w:pPr>
        <w:rPr>
          <w:rFonts w:ascii="Arial" w:hAnsi="Arial" w:cs="Arial"/>
          <w:sz w:val="24"/>
          <w:szCs w:val="24"/>
        </w:rPr>
      </w:pPr>
    </w:p>
    <w:p w:rsidR="000B227F" w:rsidRPr="000B227F" w:rsidRDefault="000B227F" w:rsidP="000B2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-WZÓR</w:t>
      </w:r>
    </w:p>
    <w:p w:rsidR="000B227F" w:rsidRPr="000B227F" w:rsidRDefault="000B227F" w:rsidP="000B227F">
      <w:r w:rsidRPr="000B227F">
        <w:t>Umowa została zawarta w Jedlance w dniu  ………………..  pomiędzy:</w:t>
      </w:r>
    </w:p>
    <w:p w:rsidR="000B227F" w:rsidRDefault="00F71DBA" w:rsidP="000B227F">
      <w:pPr>
        <w:spacing w:after="0"/>
      </w:pPr>
      <w:r>
        <w:t>Powiatem Radomskim, ul. Tadeusza Mazowieckiego 7, 26-600 Radom</w:t>
      </w:r>
    </w:p>
    <w:p w:rsidR="00F71DBA" w:rsidRDefault="00F71DBA" w:rsidP="000B227F">
      <w:pPr>
        <w:spacing w:after="0"/>
      </w:pPr>
      <w:r>
        <w:t>NIP:9482604208, REGON: 670223110</w:t>
      </w:r>
    </w:p>
    <w:p w:rsidR="00F71DBA" w:rsidRDefault="00F71DBA" w:rsidP="000B227F">
      <w:pPr>
        <w:spacing w:after="0"/>
      </w:pPr>
      <w:r>
        <w:t>W imieniu którego działa Dom Pomocy Społecznej w Jedlance</w:t>
      </w:r>
    </w:p>
    <w:p w:rsidR="00F71DBA" w:rsidRDefault="00F71DBA" w:rsidP="000B227F">
      <w:pPr>
        <w:spacing w:after="0"/>
      </w:pPr>
      <w:r>
        <w:t>Jedlanka 10, 26-660 Jedlińsk,</w:t>
      </w:r>
    </w:p>
    <w:p w:rsidR="00F71DBA" w:rsidRDefault="00F71DBA" w:rsidP="000B227F">
      <w:pPr>
        <w:spacing w:after="0"/>
      </w:pPr>
      <w:r>
        <w:t>reprezentowany przez: Izabelę Lorenc- dyrektora</w:t>
      </w:r>
    </w:p>
    <w:p w:rsidR="00F71DBA" w:rsidRPr="000B227F" w:rsidRDefault="00F71DBA" w:rsidP="000B227F">
      <w:pPr>
        <w:spacing w:after="0"/>
      </w:pPr>
      <w:r>
        <w:t>Zwany dalej Zamawiającym</w:t>
      </w:r>
    </w:p>
    <w:p w:rsidR="000B227F" w:rsidRPr="000B227F" w:rsidRDefault="000B227F" w:rsidP="000B227F">
      <w:pPr>
        <w:spacing w:after="0"/>
      </w:pPr>
    </w:p>
    <w:p w:rsidR="000B227F" w:rsidRDefault="00F71DBA" w:rsidP="000B227F">
      <w:r>
        <w:t>a</w:t>
      </w:r>
    </w:p>
    <w:p w:rsidR="00F71DBA" w:rsidRPr="000B227F" w:rsidRDefault="00F71DBA" w:rsidP="000B227F">
      <w:r>
        <w:t>………………………………………………………………</w:t>
      </w:r>
    </w:p>
    <w:p w:rsidR="000B227F" w:rsidRPr="000B227F" w:rsidRDefault="000B227F" w:rsidP="000B227F"/>
    <w:p w:rsidR="000B227F" w:rsidRPr="000B227F" w:rsidRDefault="000B227F" w:rsidP="000B227F">
      <w:r w:rsidRPr="000B227F">
        <w:t>Została zawarta umowa następującej treści:</w:t>
      </w:r>
    </w:p>
    <w:p w:rsidR="000B227F" w:rsidRDefault="000B227F" w:rsidP="000B227F">
      <w:pPr>
        <w:jc w:val="center"/>
        <w:rPr>
          <w:b/>
        </w:rPr>
      </w:pPr>
      <w:r w:rsidRPr="000B227F">
        <w:rPr>
          <w:b/>
        </w:rPr>
        <w:t>§1</w:t>
      </w:r>
    </w:p>
    <w:p w:rsidR="000B227F" w:rsidRDefault="000B227F" w:rsidP="00CB116B">
      <w:pPr>
        <w:spacing w:after="0"/>
        <w:jc w:val="both"/>
      </w:pPr>
      <w:r w:rsidRPr="008D35D3">
        <w:t xml:space="preserve">Wykonawca zobowiązuje się dostarczyć Zamawiającemu </w:t>
      </w:r>
      <w:r w:rsidR="00F71DBA">
        <w:t xml:space="preserve">ubrania ochronne  </w:t>
      </w:r>
      <w:r w:rsidR="008D35D3" w:rsidRPr="008D35D3">
        <w:t xml:space="preserve"> zgodnie z formularzem ofertowym. </w:t>
      </w:r>
      <w:r w:rsidRPr="008D35D3">
        <w:t xml:space="preserve"> </w:t>
      </w:r>
    </w:p>
    <w:p w:rsidR="008D35D3" w:rsidRDefault="008D35D3" w:rsidP="00CB116B">
      <w:pPr>
        <w:spacing w:after="0"/>
        <w:jc w:val="both"/>
      </w:pPr>
      <w:r>
        <w:t xml:space="preserve">Zamawiający </w:t>
      </w:r>
      <w:r w:rsidR="00F71DBA">
        <w:t xml:space="preserve"> po otrzymaniu towaru zgodnym z formularzem ofertowym </w:t>
      </w:r>
      <w:r>
        <w:t xml:space="preserve">zapłaci za dostarczony towar ustaloną cenę. </w:t>
      </w:r>
    </w:p>
    <w:p w:rsidR="007E1BB8" w:rsidRPr="000B227F" w:rsidRDefault="007E1BB8" w:rsidP="00CB116B">
      <w:pPr>
        <w:spacing w:after="0"/>
        <w:ind w:firstLine="708"/>
        <w:jc w:val="both"/>
      </w:pPr>
    </w:p>
    <w:p w:rsidR="000B227F" w:rsidRPr="000B227F" w:rsidRDefault="000B227F" w:rsidP="00CB116B">
      <w:pPr>
        <w:jc w:val="center"/>
        <w:rPr>
          <w:b/>
        </w:rPr>
      </w:pPr>
      <w:r w:rsidRPr="000B227F">
        <w:rPr>
          <w:b/>
        </w:rPr>
        <w:t>§2</w:t>
      </w:r>
    </w:p>
    <w:p w:rsidR="000B227F" w:rsidRDefault="00F71DBA" w:rsidP="00CB116B">
      <w:pPr>
        <w:spacing w:after="0"/>
        <w:jc w:val="both"/>
      </w:pPr>
      <w:r>
        <w:t>Miejscem wykonania</w:t>
      </w:r>
      <w:r w:rsidR="008D35D3">
        <w:t xml:space="preserve"> umowy będą pomieszczenia wskazane przez Zamawiającego. Termin realizacji zamów</w:t>
      </w:r>
      <w:r>
        <w:t>ienia upływa  dnia 20 lipca 2019</w:t>
      </w:r>
      <w:r w:rsidR="008D35D3">
        <w:t>roku.</w:t>
      </w:r>
    </w:p>
    <w:p w:rsidR="008D35D3" w:rsidRDefault="008D35D3" w:rsidP="00CB116B">
      <w:pPr>
        <w:spacing w:after="0"/>
        <w:jc w:val="both"/>
      </w:pPr>
      <w:r>
        <w:t>Dostawa będzie realizowana transportem Wykonawcy.</w:t>
      </w:r>
    </w:p>
    <w:p w:rsidR="008D35D3" w:rsidRPr="000B227F" w:rsidRDefault="008D35D3" w:rsidP="00CB116B">
      <w:pPr>
        <w:spacing w:after="0"/>
        <w:ind w:firstLine="708"/>
        <w:jc w:val="both"/>
      </w:pPr>
    </w:p>
    <w:p w:rsidR="000B227F" w:rsidRPr="00CB116B" w:rsidRDefault="000B227F" w:rsidP="00CB116B">
      <w:pPr>
        <w:jc w:val="center"/>
        <w:rPr>
          <w:b/>
        </w:rPr>
      </w:pPr>
      <w:r w:rsidRPr="000B227F">
        <w:rPr>
          <w:b/>
        </w:rPr>
        <w:t>§3</w:t>
      </w:r>
    </w:p>
    <w:p w:rsidR="00F71DBA" w:rsidRPr="000B227F" w:rsidRDefault="008D35D3" w:rsidP="00CB116B">
      <w:pPr>
        <w:jc w:val="both"/>
      </w:pPr>
      <w:r w:rsidRPr="008D35D3">
        <w:t xml:space="preserve">Wykonawca oświadcza, że towar stanowiący przedmiot umowy spełnia wymagania jakościowe. </w:t>
      </w:r>
    </w:p>
    <w:p w:rsidR="000B227F" w:rsidRPr="00CB116B" w:rsidRDefault="008D35D3" w:rsidP="00CB116B">
      <w:pPr>
        <w:contextualSpacing/>
        <w:jc w:val="center"/>
        <w:rPr>
          <w:b/>
        </w:rPr>
      </w:pPr>
      <w:r w:rsidRPr="00CB116B">
        <w:rPr>
          <w:b/>
        </w:rPr>
        <w:t>§4</w:t>
      </w:r>
    </w:p>
    <w:p w:rsidR="007E1BB8" w:rsidRPr="000B227F" w:rsidRDefault="007E1BB8" w:rsidP="00CB116B">
      <w:pPr>
        <w:contextualSpacing/>
        <w:jc w:val="both"/>
        <w:rPr>
          <w:b/>
        </w:rPr>
      </w:pPr>
    </w:p>
    <w:p w:rsidR="000B227F" w:rsidRDefault="008D35D3" w:rsidP="00CB116B">
      <w:pPr>
        <w:contextualSpacing/>
        <w:jc w:val="both"/>
      </w:pPr>
      <w:r>
        <w:t>Wynagrodzenie Wykonawcy zgodnie z przedstawioną ofertą z dnia …………………………… w wysokości brutto …………………………… ( słownie) …………………………………………………………………………………………………….</w:t>
      </w:r>
    </w:p>
    <w:p w:rsidR="008D35D3" w:rsidRDefault="008D35D3" w:rsidP="00CB116B">
      <w:pPr>
        <w:contextualSpacing/>
        <w:jc w:val="both"/>
      </w:pPr>
      <w:r>
        <w:t>………………………………………………………………………………….. .</w:t>
      </w:r>
    </w:p>
    <w:p w:rsidR="008D35D3" w:rsidRDefault="008D35D3" w:rsidP="00CB116B">
      <w:pPr>
        <w:contextualSpacing/>
        <w:jc w:val="both"/>
      </w:pPr>
      <w:r>
        <w:t>W cenie zawarto koszt</w:t>
      </w:r>
      <w:r w:rsidR="007E1BB8">
        <w:t xml:space="preserve"> transportu i rozładunku. </w:t>
      </w:r>
    </w:p>
    <w:p w:rsidR="007E1BB8" w:rsidRDefault="007E1BB8" w:rsidP="00CB116B">
      <w:pPr>
        <w:contextualSpacing/>
        <w:jc w:val="both"/>
      </w:pPr>
      <w:r>
        <w:t xml:space="preserve">Cena jest niezmienna w okresie obowiązywania umowy. </w:t>
      </w:r>
    </w:p>
    <w:p w:rsidR="007E1BB8" w:rsidRDefault="00F71DBA" w:rsidP="00F71DBA">
      <w:pPr>
        <w:contextualSpacing/>
        <w:jc w:val="both"/>
      </w:pPr>
      <w:r>
        <w:t>Faktura p</w:t>
      </w:r>
      <w:r w:rsidR="00D8432D">
        <w:t>owinna zawierać wszystkie niezbędne</w:t>
      </w:r>
      <w:r>
        <w:t xml:space="preserve"> elementy o których mowa w art. 106 e ustawy o VAT oraz następujące dane identyfikacyjne nabywcy oraz odbiorcy.</w:t>
      </w:r>
    </w:p>
    <w:p w:rsidR="00F71DBA" w:rsidRDefault="00F71DBA" w:rsidP="00F71DBA">
      <w:pPr>
        <w:contextualSpacing/>
        <w:jc w:val="both"/>
      </w:pPr>
    </w:p>
    <w:p w:rsidR="00F71DBA" w:rsidRDefault="00F71DBA" w:rsidP="00F71DBA">
      <w:pPr>
        <w:contextualSpacing/>
        <w:jc w:val="both"/>
      </w:pPr>
    </w:p>
    <w:p w:rsidR="00F71DBA" w:rsidRDefault="00F71DBA" w:rsidP="00F71DBA">
      <w:pPr>
        <w:contextualSpacing/>
        <w:jc w:val="both"/>
      </w:pPr>
      <w:r>
        <w:t>Nabywca</w:t>
      </w:r>
      <w:r>
        <w:tab/>
      </w:r>
      <w:r>
        <w:tab/>
      </w:r>
      <w:r>
        <w:tab/>
      </w:r>
      <w:r>
        <w:tab/>
      </w:r>
      <w:r>
        <w:tab/>
      </w:r>
      <w:r>
        <w:tab/>
        <w:t>Powiat Radomski</w:t>
      </w:r>
    </w:p>
    <w:p w:rsidR="00F71DBA" w:rsidRDefault="00F71DBA" w:rsidP="00F71DBA">
      <w:pPr>
        <w:ind w:left="4248" w:firstLine="708"/>
        <w:contextualSpacing/>
        <w:jc w:val="both"/>
      </w:pPr>
      <w:r>
        <w:t>Ul. Tad</w:t>
      </w:r>
      <w:r w:rsidR="00D8432D">
        <w:t>e</w:t>
      </w:r>
      <w:r>
        <w:t xml:space="preserve">usza  </w:t>
      </w:r>
      <w:r w:rsidR="00D8432D">
        <w:t>Mazowieckiego</w:t>
      </w:r>
      <w:r>
        <w:t xml:space="preserve"> 7,</w:t>
      </w:r>
    </w:p>
    <w:p w:rsidR="00F71DBA" w:rsidRDefault="00D8432D" w:rsidP="00D8432D">
      <w:pPr>
        <w:ind w:left="4248" w:firstLine="708"/>
        <w:contextualSpacing/>
        <w:jc w:val="both"/>
      </w:pPr>
      <w:r>
        <w:t>26-600 R</w:t>
      </w:r>
      <w:r w:rsidR="00F71DBA">
        <w:t>adom</w:t>
      </w:r>
    </w:p>
    <w:p w:rsidR="00D8432D" w:rsidRDefault="00F71DBA" w:rsidP="00D8432D">
      <w:pPr>
        <w:ind w:left="4248" w:firstLine="708"/>
        <w:contextualSpacing/>
        <w:jc w:val="both"/>
      </w:pPr>
      <w:r>
        <w:t>NIP: 9482604208</w:t>
      </w:r>
    </w:p>
    <w:p w:rsidR="00D8432D" w:rsidRDefault="00D8432D" w:rsidP="00D8432D">
      <w:pPr>
        <w:contextualSpacing/>
        <w:jc w:val="both"/>
      </w:pPr>
      <w:r>
        <w:t>Odbiorca</w:t>
      </w:r>
      <w:r>
        <w:tab/>
      </w:r>
      <w:r>
        <w:tab/>
      </w:r>
      <w:r>
        <w:tab/>
      </w:r>
      <w:r>
        <w:tab/>
      </w:r>
      <w:r>
        <w:tab/>
      </w:r>
      <w:r>
        <w:tab/>
        <w:t>Dom Pomocy Społecznej w Jedlance</w:t>
      </w:r>
    </w:p>
    <w:p w:rsidR="00D8432D" w:rsidRDefault="00D8432D" w:rsidP="00D8432D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Jedlanka 10, 26-660 Jedlińsk</w:t>
      </w:r>
    </w:p>
    <w:p w:rsidR="00E333A0" w:rsidRDefault="00E333A0" w:rsidP="00D8432D">
      <w:pPr>
        <w:contextualSpacing/>
        <w:jc w:val="both"/>
      </w:pPr>
    </w:p>
    <w:p w:rsidR="00D8432D" w:rsidRDefault="00D8432D" w:rsidP="00D8432D">
      <w:pPr>
        <w:contextualSpacing/>
        <w:jc w:val="both"/>
      </w:pPr>
      <w:r>
        <w:t>Zapłata należności nastąpi przelewem na konto Wykonawcy na podstawie  faktury wystawionej przez niego po wydaniu przedmiotu umowy w terminie do 14 dni od daty przyjęcia FV.</w:t>
      </w:r>
    </w:p>
    <w:p w:rsidR="00D8432D" w:rsidRDefault="00D8432D" w:rsidP="00D8432D">
      <w:pPr>
        <w:contextualSpacing/>
        <w:jc w:val="both"/>
      </w:pPr>
    </w:p>
    <w:p w:rsidR="00D8432D" w:rsidRDefault="00D8432D" w:rsidP="00D8432D">
      <w:pPr>
        <w:contextualSpacing/>
        <w:jc w:val="both"/>
      </w:pPr>
      <w:r>
        <w:t xml:space="preserve">Błędnie wystawiona </w:t>
      </w:r>
      <w:r w:rsidR="00E333A0">
        <w:t xml:space="preserve"> faktura  VAT lub brak o</w:t>
      </w:r>
      <w:r>
        <w:t>ryginału faktury korygującej spowodują naliczenie ponownego 14 dniowego okresu płatności</w:t>
      </w:r>
      <w:r w:rsidR="00E333A0">
        <w:t xml:space="preserve"> od momentu dostarczenia poprawionych lub brakujących dokumentów</w:t>
      </w:r>
    </w:p>
    <w:p w:rsidR="00D8432D" w:rsidRPr="00D8432D" w:rsidRDefault="00D8432D" w:rsidP="00D8432D">
      <w:pPr>
        <w:contextualSpacing/>
        <w:jc w:val="both"/>
      </w:pPr>
    </w:p>
    <w:p w:rsidR="007E1BB8" w:rsidRPr="00E333A0" w:rsidRDefault="007E1BB8" w:rsidP="00E333A0">
      <w:pPr>
        <w:contextualSpacing/>
        <w:rPr>
          <w:b/>
        </w:rPr>
      </w:pPr>
    </w:p>
    <w:p w:rsidR="00CB116B" w:rsidRPr="000B227F" w:rsidRDefault="00CB116B" w:rsidP="00CB116B">
      <w:pPr>
        <w:contextualSpacing/>
        <w:jc w:val="both"/>
      </w:pPr>
    </w:p>
    <w:p w:rsidR="000B227F" w:rsidRDefault="00E333A0" w:rsidP="00CB116B">
      <w:pPr>
        <w:contextualSpacing/>
        <w:jc w:val="center"/>
        <w:rPr>
          <w:b/>
        </w:rPr>
      </w:pPr>
      <w:r>
        <w:rPr>
          <w:b/>
        </w:rPr>
        <w:t>§5</w:t>
      </w:r>
    </w:p>
    <w:p w:rsidR="00CB116B" w:rsidRPr="00CB116B" w:rsidRDefault="00CB116B" w:rsidP="00CB116B">
      <w:pPr>
        <w:contextualSpacing/>
        <w:jc w:val="center"/>
        <w:rPr>
          <w:b/>
        </w:rPr>
      </w:pPr>
    </w:p>
    <w:p w:rsidR="007E1BB8" w:rsidRDefault="007E1BB8" w:rsidP="00CB116B">
      <w:pPr>
        <w:contextualSpacing/>
        <w:jc w:val="both"/>
      </w:pPr>
      <w:r>
        <w:t>Zamawiający zastrzega sobie prawo do natychmiastowego odstąpienia od umowy w przypadku gdy:</w:t>
      </w:r>
    </w:p>
    <w:p w:rsidR="000B227F" w:rsidRDefault="00E333A0" w:rsidP="00CB116B">
      <w:pPr>
        <w:contextualSpacing/>
        <w:jc w:val="both"/>
      </w:pPr>
      <w:r>
        <w:t>- w</w:t>
      </w:r>
      <w:r w:rsidR="007E1BB8">
        <w:t>ykonaw</w:t>
      </w:r>
      <w:r>
        <w:t>ca podnosi cenę przedmiotu umowy,</w:t>
      </w:r>
    </w:p>
    <w:p w:rsidR="00E333A0" w:rsidRDefault="00E333A0" w:rsidP="00CB116B">
      <w:pPr>
        <w:contextualSpacing/>
        <w:jc w:val="both"/>
      </w:pPr>
      <w:r>
        <w:t>- dostarczony towar będzie złej jakości,</w:t>
      </w:r>
    </w:p>
    <w:p w:rsidR="00E333A0" w:rsidRDefault="00E333A0" w:rsidP="00CB116B">
      <w:pPr>
        <w:contextualSpacing/>
        <w:jc w:val="both"/>
      </w:pPr>
      <w:r>
        <w:t>- dostarczony towar będzie niezgodny z zamówieniem.</w:t>
      </w:r>
    </w:p>
    <w:p w:rsidR="00E333A0" w:rsidRDefault="00E333A0" w:rsidP="00CB116B">
      <w:pPr>
        <w:contextualSpacing/>
        <w:jc w:val="both"/>
      </w:pPr>
    </w:p>
    <w:p w:rsidR="00E333A0" w:rsidRDefault="00E333A0" w:rsidP="00CB116B">
      <w:pPr>
        <w:contextualSpacing/>
        <w:jc w:val="both"/>
      </w:pPr>
    </w:p>
    <w:p w:rsidR="007E1BB8" w:rsidRPr="000B227F" w:rsidRDefault="007E1BB8" w:rsidP="00CB116B">
      <w:pPr>
        <w:contextualSpacing/>
        <w:jc w:val="both"/>
      </w:pPr>
    </w:p>
    <w:p w:rsidR="000B227F" w:rsidRPr="00CB116B" w:rsidRDefault="00E333A0" w:rsidP="00CB116B">
      <w:pPr>
        <w:jc w:val="center"/>
        <w:rPr>
          <w:b/>
        </w:rPr>
      </w:pPr>
      <w:r>
        <w:rPr>
          <w:b/>
        </w:rPr>
        <w:t>§6</w:t>
      </w:r>
    </w:p>
    <w:p w:rsidR="007E1BB8" w:rsidRDefault="007E1BB8" w:rsidP="00CB116B">
      <w:pPr>
        <w:jc w:val="both"/>
      </w:pPr>
      <w:r>
        <w:t>W razie odstąpienia od umowy przez zamawiają</w:t>
      </w:r>
      <w:r w:rsidR="00E333A0">
        <w:t>cego z przyczyn wymienionych w §5</w:t>
      </w:r>
      <w:r>
        <w:t xml:space="preserve"> Wykonawca zobowiązuje się uiścić: karę wysokości 10 % wartości zamówienia. </w:t>
      </w:r>
    </w:p>
    <w:p w:rsidR="007E1BB8" w:rsidRDefault="007E1BB8" w:rsidP="00CB116B">
      <w:pPr>
        <w:jc w:val="both"/>
      </w:pPr>
      <w:r>
        <w:lastRenderedPageBreak/>
        <w:t>Za zwłokę w dostawie przedmiotu u</w:t>
      </w:r>
      <w:r w:rsidR="00E333A0">
        <w:t>mowy Wykonawca zapłaci Zamawiąją</w:t>
      </w:r>
      <w:r>
        <w:t xml:space="preserve">cemu karę umowną w wysokości 0,5% wynagrodzenia umownego za każdy dzień zwłoki, liczony od daty upływu terminu realizacji zamówienia. </w:t>
      </w:r>
    </w:p>
    <w:p w:rsidR="007E1BB8" w:rsidRDefault="007E1BB8" w:rsidP="00CB116B">
      <w:pPr>
        <w:jc w:val="both"/>
      </w:pPr>
      <w:r>
        <w:t xml:space="preserve">Wykonawcy służy prawo naliczenia odsetek ustawowych w przypadku nie uregulowania przez Zamawiającego w terminie należnej kwoty. </w:t>
      </w:r>
    </w:p>
    <w:p w:rsidR="00CB116B" w:rsidRPr="00CB116B" w:rsidRDefault="00E333A0" w:rsidP="00E333A0">
      <w:pPr>
        <w:jc w:val="center"/>
        <w:rPr>
          <w:b/>
        </w:rPr>
      </w:pPr>
      <w:r>
        <w:rPr>
          <w:b/>
        </w:rPr>
        <w:t>&amp;7</w:t>
      </w:r>
    </w:p>
    <w:p w:rsidR="00CB116B" w:rsidRDefault="00CB116B" w:rsidP="00CB116B">
      <w:pPr>
        <w:jc w:val="both"/>
      </w:pPr>
      <w:r>
        <w:t>W sprawach nieuregulowanych w umowie</w:t>
      </w:r>
      <w:r w:rsidR="00E333A0">
        <w:t xml:space="preserve"> oraz warunków gwarancji mają zastosowanie przepisy Kodeksu Cywilnego. </w:t>
      </w:r>
    </w:p>
    <w:p w:rsidR="00CB116B" w:rsidRPr="000B227F" w:rsidRDefault="00E333A0" w:rsidP="00CB116B">
      <w:pPr>
        <w:jc w:val="center"/>
        <w:rPr>
          <w:b/>
        </w:rPr>
      </w:pPr>
      <w:r>
        <w:rPr>
          <w:b/>
        </w:rPr>
        <w:t>&amp;8</w:t>
      </w:r>
    </w:p>
    <w:p w:rsidR="000B227F" w:rsidRPr="000B227F" w:rsidRDefault="00CB116B" w:rsidP="00CB116B">
      <w:pPr>
        <w:jc w:val="both"/>
      </w:pPr>
      <w:r>
        <w:t>Umowę sporządzono w dwóch jednobrzmiących egzemplarzach po jednych dla każdej ze stron.</w:t>
      </w:r>
    </w:p>
    <w:p w:rsidR="000B227F" w:rsidRPr="000B227F" w:rsidRDefault="000B227F" w:rsidP="000B227F">
      <w:pPr>
        <w:ind w:left="1065"/>
        <w:contextualSpacing/>
        <w:jc w:val="both"/>
      </w:pPr>
    </w:p>
    <w:p w:rsidR="000B227F" w:rsidRPr="000B227F" w:rsidRDefault="000B227F" w:rsidP="000B227F">
      <w:pPr>
        <w:ind w:left="1065"/>
        <w:contextualSpacing/>
        <w:jc w:val="both"/>
      </w:pPr>
    </w:p>
    <w:p w:rsidR="000B227F" w:rsidRDefault="000B227F" w:rsidP="000B227F">
      <w:pPr>
        <w:ind w:left="1065"/>
        <w:contextualSpacing/>
        <w:jc w:val="both"/>
      </w:pPr>
    </w:p>
    <w:p w:rsidR="00CB116B" w:rsidRDefault="00CB116B" w:rsidP="000B227F">
      <w:pPr>
        <w:ind w:left="1065"/>
        <w:contextualSpacing/>
        <w:jc w:val="both"/>
      </w:pPr>
    </w:p>
    <w:p w:rsidR="00CB116B" w:rsidRDefault="00CB116B" w:rsidP="000B227F">
      <w:pPr>
        <w:ind w:left="1065"/>
        <w:contextualSpacing/>
        <w:jc w:val="both"/>
      </w:pPr>
    </w:p>
    <w:p w:rsidR="000B227F" w:rsidRPr="002F5F2D" w:rsidRDefault="00CB116B" w:rsidP="002F5F2D">
      <w:pPr>
        <w:contextualSpacing/>
        <w:jc w:val="both"/>
      </w:pPr>
      <w:bookmarkStart w:id="0" w:name="_GoBack"/>
      <w:bookmarkEnd w:id="0"/>
      <w:r w:rsidRPr="00CB116B">
        <w:rPr>
          <w:b/>
        </w:rP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 </w:t>
      </w:r>
      <w:r w:rsidRPr="00CB116B">
        <w:rPr>
          <w:b/>
        </w:rPr>
        <w:t>ZAMAWIAJĄCY</w:t>
      </w:r>
      <w:r w:rsidR="000B227F" w:rsidRPr="000B227F">
        <w:rPr>
          <w:b/>
        </w:rPr>
        <w:t xml:space="preserve"> </w:t>
      </w:r>
    </w:p>
    <w:p w:rsidR="000B227F" w:rsidRPr="000B227F" w:rsidRDefault="000B227F" w:rsidP="000B227F"/>
    <w:p w:rsidR="000B227F" w:rsidRDefault="000B227F" w:rsidP="00F15616">
      <w:pPr>
        <w:jc w:val="center"/>
        <w:rPr>
          <w:rFonts w:ascii="Arial" w:hAnsi="Arial" w:cs="Arial"/>
          <w:sz w:val="24"/>
          <w:szCs w:val="24"/>
        </w:rPr>
      </w:pPr>
    </w:p>
    <w:p w:rsidR="00DE79DA" w:rsidRDefault="00DE79DA"/>
    <w:p w:rsidR="000B227F" w:rsidRDefault="000B227F"/>
    <w:p w:rsidR="000B227F" w:rsidRDefault="000B227F"/>
    <w:sectPr w:rsidR="000B227F" w:rsidSect="000B227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56" w:rsidRDefault="00436D56" w:rsidP="007E1BB8">
      <w:pPr>
        <w:spacing w:after="0" w:line="240" w:lineRule="auto"/>
      </w:pPr>
      <w:r>
        <w:separator/>
      </w:r>
    </w:p>
  </w:endnote>
  <w:endnote w:type="continuationSeparator" w:id="0">
    <w:p w:rsidR="00436D56" w:rsidRDefault="00436D56" w:rsidP="007E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56" w:rsidRDefault="00436D56" w:rsidP="007E1BB8">
      <w:pPr>
        <w:spacing w:after="0" w:line="240" w:lineRule="auto"/>
      </w:pPr>
      <w:r>
        <w:separator/>
      </w:r>
    </w:p>
  </w:footnote>
  <w:footnote w:type="continuationSeparator" w:id="0">
    <w:p w:rsidR="00436D56" w:rsidRDefault="00436D56" w:rsidP="007E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" w15:restartNumberingAfterBreak="0">
    <w:nsid w:val="02104742"/>
    <w:multiLevelType w:val="hybridMultilevel"/>
    <w:tmpl w:val="67B85EC0"/>
    <w:lvl w:ilvl="0" w:tplc="71FC6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2523E04"/>
    <w:multiLevelType w:val="hybridMultilevel"/>
    <w:tmpl w:val="A7167568"/>
    <w:lvl w:ilvl="0" w:tplc="67F47998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067101"/>
    <w:multiLevelType w:val="hybridMultilevel"/>
    <w:tmpl w:val="2250ABDA"/>
    <w:lvl w:ilvl="0" w:tplc="67F47998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059139CC"/>
    <w:multiLevelType w:val="hybridMultilevel"/>
    <w:tmpl w:val="50EA88F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F41F8E"/>
    <w:multiLevelType w:val="hybridMultilevel"/>
    <w:tmpl w:val="4DE0F488"/>
    <w:lvl w:ilvl="0" w:tplc="3342E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E37522"/>
    <w:multiLevelType w:val="hybridMultilevel"/>
    <w:tmpl w:val="4510D7C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160BB1"/>
    <w:multiLevelType w:val="hybridMultilevel"/>
    <w:tmpl w:val="E902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3257"/>
    <w:multiLevelType w:val="hybridMultilevel"/>
    <w:tmpl w:val="F07C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407FA"/>
    <w:multiLevelType w:val="hybridMultilevel"/>
    <w:tmpl w:val="A2A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1840"/>
    <w:multiLevelType w:val="hybridMultilevel"/>
    <w:tmpl w:val="3B024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C6A0E"/>
    <w:multiLevelType w:val="hybridMultilevel"/>
    <w:tmpl w:val="70CEEA46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F462C4D"/>
    <w:multiLevelType w:val="hybridMultilevel"/>
    <w:tmpl w:val="4510D7C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CCB44B9"/>
    <w:multiLevelType w:val="hybridMultilevel"/>
    <w:tmpl w:val="F892AFC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FA5FD4"/>
    <w:multiLevelType w:val="hybridMultilevel"/>
    <w:tmpl w:val="178E1304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786104"/>
    <w:multiLevelType w:val="hybridMultilevel"/>
    <w:tmpl w:val="7738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53342"/>
    <w:multiLevelType w:val="hybridMultilevel"/>
    <w:tmpl w:val="DEAC2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4F70"/>
    <w:multiLevelType w:val="hybridMultilevel"/>
    <w:tmpl w:val="9BE079BC"/>
    <w:lvl w:ilvl="0" w:tplc="67F47998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78B63338"/>
    <w:multiLevelType w:val="hybridMultilevel"/>
    <w:tmpl w:val="735059FC"/>
    <w:lvl w:ilvl="0" w:tplc="66C0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D55A8C"/>
    <w:multiLevelType w:val="hybridMultilevel"/>
    <w:tmpl w:val="CF80F5F0"/>
    <w:lvl w:ilvl="0" w:tplc="67F4799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18"/>
  </w:num>
  <w:num w:numId="9">
    <w:abstractNumId w:val="12"/>
  </w:num>
  <w:num w:numId="10">
    <w:abstractNumId w:val="20"/>
  </w:num>
  <w:num w:numId="11">
    <w:abstractNumId w:val="3"/>
  </w:num>
  <w:num w:numId="12">
    <w:abstractNumId w:val="17"/>
  </w:num>
  <w:num w:numId="13">
    <w:abstractNumId w:val="21"/>
  </w:num>
  <w:num w:numId="14">
    <w:abstractNumId w:val="4"/>
  </w:num>
  <w:num w:numId="15">
    <w:abstractNumId w:val="15"/>
  </w:num>
  <w:num w:numId="16">
    <w:abstractNumId w:val="19"/>
  </w:num>
  <w:num w:numId="17">
    <w:abstractNumId w:val="5"/>
  </w:num>
  <w:num w:numId="18">
    <w:abstractNumId w:val="13"/>
  </w:num>
  <w:num w:numId="19">
    <w:abstractNumId w:val="6"/>
  </w:num>
  <w:num w:numId="20">
    <w:abstractNumId w:val="8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4"/>
    <w:rsid w:val="000B227F"/>
    <w:rsid w:val="002F5F2D"/>
    <w:rsid w:val="003B5F8F"/>
    <w:rsid w:val="003C4B54"/>
    <w:rsid w:val="00436D56"/>
    <w:rsid w:val="00514F48"/>
    <w:rsid w:val="005170D9"/>
    <w:rsid w:val="005A5C1B"/>
    <w:rsid w:val="005C6199"/>
    <w:rsid w:val="005D3759"/>
    <w:rsid w:val="00762D9A"/>
    <w:rsid w:val="007A417B"/>
    <w:rsid w:val="007E1BB8"/>
    <w:rsid w:val="008D35D3"/>
    <w:rsid w:val="00CB116B"/>
    <w:rsid w:val="00D8432D"/>
    <w:rsid w:val="00DE79DA"/>
    <w:rsid w:val="00E333A0"/>
    <w:rsid w:val="00F15616"/>
    <w:rsid w:val="00F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A677-528E-4C65-A881-21ECAD57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79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79DA"/>
    <w:pPr>
      <w:ind w:left="720"/>
      <w:contextualSpacing/>
    </w:pPr>
  </w:style>
  <w:style w:type="table" w:styleId="Tabela-Siatka">
    <w:name w:val="Table Grid"/>
    <w:basedOn w:val="Standardowy"/>
    <w:uiPriority w:val="39"/>
    <w:rsid w:val="00DE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0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Wiesława Surma</cp:lastModifiedBy>
  <cp:revision>3</cp:revision>
  <dcterms:created xsi:type="dcterms:W3CDTF">2016-06-29T06:58:00Z</dcterms:created>
  <dcterms:modified xsi:type="dcterms:W3CDTF">2019-06-18T11:27:00Z</dcterms:modified>
</cp:coreProperties>
</file>