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97F" w:rsidRDefault="000B4F8D" w:rsidP="00547BC3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Umowa </w:t>
      </w:r>
      <w:r w:rsidR="00C91407"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</w:rPr>
        <w:t xml:space="preserve"> projekt</w:t>
      </w:r>
      <w:r w:rsidR="00C91407">
        <w:rPr>
          <w:rFonts w:ascii="Times New Roman" w:hAnsi="Times New Roman"/>
          <w:b/>
        </w:rPr>
        <w:t xml:space="preserve">  2020</w:t>
      </w:r>
    </w:p>
    <w:p w:rsidR="0002597F" w:rsidRDefault="000B4F8D" w:rsidP="00547BC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Dnia  ……………………………... w Jedlance</w:t>
      </w:r>
    </w:p>
    <w:p w:rsidR="0002597F" w:rsidRDefault="000B4F8D" w:rsidP="00547BC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pomiędzy  Powiatem Radomskim, ul. Tadeusza Mazowieckiego 7, 26-600 Radom</w:t>
      </w:r>
    </w:p>
    <w:p w:rsidR="0002597F" w:rsidRDefault="0002597F" w:rsidP="00547BC3">
      <w:pPr>
        <w:spacing w:after="0" w:line="240" w:lineRule="auto"/>
        <w:rPr>
          <w:rFonts w:ascii="Times New Roman" w:hAnsi="Times New Roman"/>
          <w:b/>
        </w:rPr>
      </w:pPr>
    </w:p>
    <w:p w:rsidR="0002597F" w:rsidRDefault="000B4F8D" w:rsidP="00547BC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NIP: 9482604208, REGON: 670223110,</w:t>
      </w:r>
    </w:p>
    <w:p w:rsidR="0002597F" w:rsidRDefault="0002597F" w:rsidP="00547BC3">
      <w:pPr>
        <w:spacing w:after="0" w:line="240" w:lineRule="auto"/>
        <w:rPr>
          <w:rFonts w:ascii="Times New Roman" w:hAnsi="Times New Roman"/>
          <w:b/>
        </w:rPr>
      </w:pPr>
    </w:p>
    <w:p w:rsidR="0002597F" w:rsidRDefault="000B4F8D" w:rsidP="00547BC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 imieniu którego działa Dom Pomocy Społecznej w Jedlance</w:t>
      </w:r>
    </w:p>
    <w:p w:rsidR="0002597F" w:rsidRDefault="000B4F8D" w:rsidP="00547BC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Jedlanka 10, 26-660 Jedlińsk,                     </w:t>
      </w:r>
    </w:p>
    <w:p w:rsidR="0002597F" w:rsidRDefault="000B4F8D" w:rsidP="00547BC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reprezentowany  przez: ……………………………………..</w:t>
      </w:r>
    </w:p>
    <w:p w:rsidR="0002597F" w:rsidRDefault="000B4F8D" w:rsidP="00547BC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zwanym dalej Zamawiającym</w:t>
      </w:r>
    </w:p>
    <w:p w:rsidR="00547BC3" w:rsidRDefault="000B4F8D" w:rsidP="00547BC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  </w:t>
      </w:r>
    </w:p>
    <w:p w:rsidR="0002597F" w:rsidRDefault="000B4F8D" w:rsidP="00547BC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……………………………………………………………………………………………...</w:t>
      </w:r>
    </w:p>
    <w:p w:rsidR="0002597F" w:rsidRDefault="000B4F8D" w:rsidP="00547BC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……………………………………………………………………………………………...</w:t>
      </w:r>
    </w:p>
    <w:p w:rsidR="0002597F" w:rsidRDefault="000B4F8D" w:rsidP="00547BC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reprezentowanym przez: …………………………………..</w:t>
      </w:r>
    </w:p>
    <w:p w:rsidR="0002597F" w:rsidRDefault="000B4F8D" w:rsidP="00547BC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NIP : ……………………………, REGON:  ………………………... wpisanym do ……………………………………. pod Nr ………………………</w:t>
      </w:r>
    </w:p>
    <w:p w:rsidR="0002597F" w:rsidRDefault="000B4F8D" w:rsidP="00547BC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Zwanym dalej Wykonawcą</w:t>
      </w:r>
    </w:p>
    <w:p w:rsidR="0002597F" w:rsidRDefault="000B4F8D" w:rsidP="00547BC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została zawarta umowa  następującej   treści:</w:t>
      </w:r>
    </w:p>
    <w:p w:rsidR="0002597F" w:rsidRDefault="0002597F" w:rsidP="00547BC3">
      <w:pPr>
        <w:spacing w:after="0" w:line="240" w:lineRule="auto"/>
        <w:jc w:val="both"/>
        <w:rPr>
          <w:rFonts w:ascii="Times New Roman" w:hAnsi="Times New Roman"/>
        </w:rPr>
      </w:pPr>
    </w:p>
    <w:p w:rsidR="0002597F" w:rsidRDefault="000B4F8D" w:rsidP="00547BC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Umowa zostaje zawarta w trybie  § 6 pkt.7 Regulaminu Udzielania Zamówień Publicznych o wartości szacunkowej do 30 tys. euro przez  Dom Pomocy Społecznej Jedlance, w związku z zapytaniem i złożoną ofertą.</w:t>
      </w:r>
    </w:p>
    <w:p w:rsidR="0002597F" w:rsidRDefault="000B4F8D" w:rsidP="00547BC3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</w:p>
    <w:p w:rsidR="0002597F" w:rsidRDefault="000B4F8D" w:rsidP="00547BC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Przedmiotem umowy jest dostawa warzyw i owoców, zgodnie ze złożoną ofertą Wykonawcy.     </w:t>
      </w:r>
    </w:p>
    <w:p w:rsidR="0002597F" w:rsidRDefault="000B4F8D" w:rsidP="00547BC3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/>
        </w:rPr>
        <w:t xml:space="preserve">W trakcie </w:t>
      </w:r>
      <w:r>
        <w:rPr>
          <w:rFonts w:ascii="Times New Roman" w:hAnsi="Times New Roman"/>
          <w:lang w:eastAsia="pl-PL"/>
        </w:rPr>
        <w:t xml:space="preserve">realizacji umowy Zamawiający może dokonywać przesunięć ilościowych asortymentu według bieżących potrzeb i celowości ich zakupu,  </w:t>
      </w:r>
      <w:r>
        <w:rPr>
          <w:rFonts w:ascii="Times New Roman" w:hAnsi="Times New Roman"/>
        </w:rPr>
        <w:t>bez  prawa do roszczeń Wykonawcy z tego  tytułu  i bez konieczności sporządzania aneks do umowy.</w:t>
      </w:r>
    </w:p>
    <w:p w:rsidR="0002597F" w:rsidRDefault="000B4F8D" w:rsidP="00547BC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zastrzega sobie prawo do niewykorzystania pełnego limitu wartościowego przedmiotu zamówienia, jednakże nie więcej niż 30% wartości umowy, bez prawa do roszczeń Wykonawcy z tego tytułu.</w:t>
      </w:r>
    </w:p>
    <w:p w:rsidR="0002597F" w:rsidRDefault="000B4F8D" w:rsidP="00547BC3">
      <w:pPr>
        <w:spacing w:line="240" w:lineRule="auto"/>
        <w:ind w:left="354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</w:p>
    <w:p w:rsidR="0002597F" w:rsidRDefault="000B4F8D" w:rsidP="00547BC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Termin realizacji umowy: sukcesywne dostawy od dnia podpisania umowy do 3</w:t>
      </w:r>
      <w:r w:rsidR="002A22B2">
        <w:rPr>
          <w:rFonts w:ascii="Times New Roman" w:hAnsi="Times New Roman"/>
        </w:rPr>
        <w:t>0</w:t>
      </w:r>
      <w:r>
        <w:rPr>
          <w:rFonts w:ascii="Times New Roman" w:hAnsi="Times New Roman"/>
        </w:rPr>
        <w:t>.</w:t>
      </w:r>
      <w:r w:rsidR="002A22B2">
        <w:rPr>
          <w:rFonts w:ascii="Times New Roman" w:hAnsi="Times New Roman"/>
        </w:rPr>
        <w:t>06</w:t>
      </w:r>
      <w:r>
        <w:rPr>
          <w:rFonts w:ascii="Times New Roman" w:hAnsi="Times New Roman"/>
        </w:rPr>
        <w:t>.2020 r.</w:t>
      </w:r>
    </w:p>
    <w:p w:rsidR="0002597F" w:rsidRDefault="000B4F8D" w:rsidP="00547BC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Terminy realizacji kolejnych dostaw będą wskazywane przez Zamawiającego poprzez przesłanie zapotrzebowania e-mailem lub faksem. Zapotrzebowanie będzie składane najpóźniej na 3 dni przed wymaganym terminem dostawy. Dostawy towaru odbywać się będą w godzinach 7.30-15.00</w:t>
      </w:r>
    </w:p>
    <w:p w:rsidR="0002597F" w:rsidRDefault="000B4F8D" w:rsidP="00547BC3">
      <w:pPr>
        <w:tabs>
          <w:tab w:val="left" w:pos="3285"/>
        </w:tabs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3.Zamawiający informuje Wykonawcę, że na podstawie art. 4 ust. 4 ustawy z dnia 9 listopada 2018 roku o elektronicznym fakturowaniu w zamówieniach publicznych, koncesjach na roboty budowlane lub usługi oraz o partnerstwie publiczno – prywatnym, (Dz. U. z 2018 roku poz. 2191) nie wyraża zgody na wysyłanie i odbieranie innych ustrukturyzowanych dokumentów elektronicznych. </w:t>
      </w:r>
    </w:p>
    <w:p w:rsidR="0002597F" w:rsidRDefault="000B4F8D" w:rsidP="00547BC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Wykonawca dostarczy przedmiot umowy własnym transportem, na własny koszt   na własne ryzyko.</w:t>
      </w:r>
    </w:p>
    <w:p w:rsidR="0002597F" w:rsidRDefault="000B4F8D" w:rsidP="00547BC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Miejsce  realizacji dostawy  przedmiotu  umowy : magazyn Zamawiającego. Dostawa i wyładunek do pomieszczenia magazynu dokonywane będą przez Wykonawcę.</w:t>
      </w:r>
    </w:p>
    <w:p w:rsidR="0002597F" w:rsidRDefault="000B4F8D" w:rsidP="00547BC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Zamawiający ma prawo odmowy przyjęcia towaru w przypadku ujawnienia się wad i żądania dostarczenia towaru bez wad w przypadku:</w:t>
      </w:r>
    </w:p>
    <w:p w:rsidR="0002597F" w:rsidRDefault="000B4F8D" w:rsidP="00547BC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złej jakości dostarczonego towaru,</w:t>
      </w:r>
    </w:p>
    <w:p w:rsidR="0002597F" w:rsidRDefault="000B4F8D" w:rsidP="00547BC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nieaktualnej daty przydatności do spożycia, </w:t>
      </w:r>
    </w:p>
    <w:p w:rsidR="0002597F" w:rsidRDefault="000B4F8D" w:rsidP="00547BC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dostarczenia towaru w asortymencie niezgodnym z zamówieniem.</w:t>
      </w:r>
    </w:p>
    <w:p w:rsidR="0002597F" w:rsidRDefault="000B4F8D" w:rsidP="00547BC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Zamawiający ma również prawo żądania od  Wykonawcy  natychmiastowego sporządzenia  i dostarczenia korekty na brakujące lub niezgodne z zamówieniem produkty.</w:t>
      </w:r>
    </w:p>
    <w:p w:rsidR="0002597F" w:rsidRDefault="000B4F8D" w:rsidP="00547BC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Wykonawca zobowiązany jest do  przyjęcia zwrotu i wymiany wadliwych, nie spełniających wymagań określonych w niniejszej  umowie lub uszkodzonych w wyniku transportu towarów na własny koszt.</w:t>
      </w:r>
    </w:p>
    <w:p w:rsidR="0002597F" w:rsidRDefault="000B4F8D" w:rsidP="00547BC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Wszelkie reklamacje uwzględniane będą w terminie nie dłuższym niż 2 dni.</w:t>
      </w:r>
    </w:p>
    <w:p w:rsidR="0002597F" w:rsidRDefault="000B4F8D" w:rsidP="00547BC3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</w:p>
    <w:p w:rsidR="0002597F" w:rsidRDefault="000B4F8D" w:rsidP="00547BC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Wymagania stawiane w zakresie przedmiotu umowy</w:t>
      </w:r>
    </w:p>
    <w:p w:rsidR="0002597F" w:rsidRDefault="000B4F8D" w:rsidP="00547BC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1) każdy produkt  wytwarzany  będzie  zgodne  z  ustawą  o  bezpieczeństwie  żywienia  i  żywności  oraz    rozporządzeniami  wydanymi  na  jej  podstawie,</w:t>
      </w:r>
    </w:p>
    <w:p w:rsidR="0002597F" w:rsidRDefault="000B4F8D" w:rsidP="00547BC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każdy  produkt   będzie  zgodny  z  normami  jakościowymi  GHP ,GMP  lub  systemem  HACCP</w:t>
      </w:r>
    </w:p>
    <w:p w:rsidR="0002597F" w:rsidRDefault="000B4F8D" w:rsidP="00547BC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każdy  dostarczony  produkt  winien  być 1  klasy, zgodny  z  Polską  Normą.</w:t>
      </w:r>
    </w:p>
    <w:p w:rsidR="0002597F" w:rsidRDefault="000B4F8D" w:rsidP="00547BC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na   każde  żądanie  Zamawiającego  Wykonawca  jest  zobowiązany  okazać  w    stosunku  do  każdego  produktu  odpowiedni  certyfikat  zgodności  z  Polską  Normą   lub  normami  europejskimi  itp.  </w:t>
      </w:r>
    </w:p>
    <w:p w:rsidR="0002597F" w:rsidRDefault="000B4F8D" w:rsidP="00547BC3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</w:p>
    <w:p w:rsidR="0002597F" w:rsidRDefault="000B4F8D" w:rsidP="00547BC3">
      <w:pPr>
        <w:tabs>
          <w:tab w:val="left" w:pos="3285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 Wymagania dodatkowe stawiane  Wykonawcy:</w:t>
      </w:r>
    </w:p>
    <w:p w:rsidR="0002597F" w:rsidRDefault="000B4F8D" w:rsidP="00547BC3">
      <w:pPr>
        <w:pStyle w:val="Akapitzlist"/>
        <w:tabs>
          <w:tab w:val="left" w:pos="3285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Wykonawca odpowiedzialny będzie za całokształt, w tym za przebieg oraz terminowe wykonanie umowy,</w:t>
      </w:r>
    </w:p>
    <w:p w:rsidR="0002597F" w:rsidRDefault="000B4F8D" w:rsidP="00547BC3">
      <w:pPr>
        <w:pStyle w:val="Akapitzlist"/>
        <w:tabs>
          <w:tab w:val="left" w:pos="3285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Wykonawca  odpowiedzialny  jest  za  jakość  dostaw, zgodność z wymaganiami  jakościowymi określonymi dla przedmiotu umowy,</w:t>
      </w:r>
    </w:p>
    <w:p w:rsidR="0002597F" w:rsidRDefault="000B4F8D" w:rsidP="00547BC3">
      <w:pPr>
        <w:pStyle w:val="Akapitzlist"/>
        <w:tabs>
          <w:tab w:val="left" w:pos="3285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wymagana jest należyta staranność przy realizacji umowy, rozumiana jako staranność profesjonalisty </w:t>
      </w:r>
      <w:r w:rsidR="00F458E1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>w działalności  objętej przedmiotem niniejszej umowy,</w:t>
      </w:r>
    </w:p>
    <w:p w:rsidR="0002597F" w:rsidRDefault="000B4F8D" w:rsidP="00547BC3">
      <w:pPr>
        <w:pStyle w:val="Akapitzlist"/>
        <w:tabs>
          <w:tab w:val="left" w:pos="3285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Wykonawca jest zobowiązany posiadać rachunek rozliczeniowy, o którym mowa w art. 49 ust.1 pkt 1 ustawy z dnia 29 sierpnia 1997 roku Prawo bankowe, lub imienny rachunek w spółdzielczej kasie oszczędnościowo – kredytowej otwarty w związku z prowadzoną działalnością. Rachunek ten powinien znajdować się w Wykazie podatników VAT prowadzonym przez Ministerstwo Finansów, zwanym „Białą listą podatników”</w:t>
      </w:r>
    </w:p>
    <w:p w:rsidR="0002597F" w:rsidRDefault="000B4F8D" w:rsidP="00547BC3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5</w:t>
      </w:r>
    </w:p>
    <w:p w:rsidR="0002597F" w:rsidRDefault="000B4F8D" w:rsidP="00547BC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Zamawiającemu przysługuje prawo odstąpienia od umowy w przypadku:</w:t>
      </w:r>
    </w:p>
    <w:p w:rsidR="0002597F" w:rsidRDefault="000B4F8D" w:rsidP="00547B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wystąpienia istotnej zmiany okoliczności powodującej, że wykonanie umowy nie leży w interesie publicznym, czego nie można było przewidzieć w chwili zawarcia niniejszej umowy. Odstąpienie od umowy w tym przypadku może nastąpić w terminie 30 dni od daty powzięcia wiadomości o powyższych okolicznościach,</w:t>
      </w:r>
    </w:p>
    <w:p w:rsidR="0002597F" w:rsidRPr="00547BC3" w:rsidRDefault="000B4F8D" w:rsidP="00547B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gdy Wykonawca nie podjął czynności związanych z realizacja przedmiotu umowy lub nie kontynuuje ich, pomimo wezwania Zamawiającego złożonego na piśmie i  wyznaczeniu Wykonawcy dodatkowego terminu do podjęcia lub kontynuacji czynności objętych niniejszą umową.</w:t>
      </w:r>
    </w:p>
    <w:p w:rsidR="0002597F" w:rsidRPr="00547BC3" w:rsidRDefault="000B4F8D" w:rsidP="00547BC3">
      <w:pPr>
        <w:spacing w:after="0" w:line="240" w:lineRule="auto"/>
        <w:jc w:val="both"/>
      </w:pPr>
      <w:r>
        <w:rPr>
          <w:rFonts w:ascii="Times New Roman" w:hAnsi="Times New Roman"/>
        </w:rPr>
        <w:t>2. Wykonawcy przysługuje prawo odstąpienia od umowy w przypadku zwłoki w zapłacie wynagrodzenia przez Zamawiającego</w:t>
      </w:r>
      <w:r>
        <w:rPr>
          <w:rFonts w:ascii="Times New Roman" w:eastAsia="Arial Unicode MS" w:hAnsi="Times New Roman"/>
        </w:rPr>
        <w:t xml:space="preserve">, </w:t>
      </w:r>
      <w:r>
        <w:rPr>
          <w:rFonts w:ascii="Times New Roman" w:hAnsi="Times New Roman"/>
        </w:rPr>
        <w:t>trwającej dłużej niż 30 dni po wyznaczeniu dodatkowego terminu do zapłaty nie krótszego niż 14 dni.</w:t>
      </w:r>
    </w:p>
    <w:p w:rsidR="0002597F" w:rsidRPr="00547BC3" w:rsidRDefault="000B4F8D" w:rsidP="00547BC3">
      <w:pPr>
        <w:spacing w:after="0" w:line="240" w:lineRule="auto"/>
        <w:jc w:val="both"/>
      </w:pPr>
      <w:r>
        <w:rPr>
          <w:rFonts w:ascii="Times New Roman" w:hAnsi="Times New Roman"/>
        </w:rPr>
        <w:t xml:space="preserve">3.Odstąpienie od umowy powinno nastąpić w formie pisemnej pod rygorem nieważności. Zawiadomienie </w:t>
      </w:r>
      <w:r w:rsidR="00547BC3">
        <w:rPr>
          <w:rFonts w:ascii="Times New Roman" w:hAnsi="Times New Roman"/>
        </w:rPr>
        <w:t xml:space="preserve">              </w:t>
      </w:r>
      <w:bookmarkStart w:id="0" w:name="_GoBack"/>
      <w:bookmarkEnd w:id="0"/>
      <w:r>
        <w:rPr>
          <w:rFonts w:ascii="Times New Roman" w:hAnsi="Times New Roman"/>
        </w:rPr>
        <w:t>o odstąpieniu powinno być przekazane co najmniej 7 dni przed terminem odstąpienia</w:t>
      </w:r>
      <w:r>
        <w:rPr>
          <w:rFonts w:ascii="Times New Roman" w:hAnsi="Times New Roman"/>
          <w:bCs/>
        </w:rPr>
        <w:t>.</w:t>
      </w:r>
    </w:p>
    <w:p w:rsidR="0002597F" w:rsidRDefault="000B4F8D" w:rsidP="00547BC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4.Zamawiający zobowiązany jest do ustosunkowania się do roszczeń Wykonawcy w ciągu 21 dni od chwili zgłoszenia roszczeń.</w:t>
      </w:r>
    </w:p>
    <w:p w:rsidR="0002597F" w:rsidRDefault="0002597F" w:rsidP="00547BC3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02597F" w:rsidRDefault="000B4F8D" w:rsidP="00547BC3">
      <w:pPr>
        <w:tabs>
          <w:tab w:val="left" w:pos="3285"/>
        </w:tabs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§ 6</w:t>
      </w:r>
    </w:p>
    <w:p w:rsidR="0002597F" w:rsidRDefault="000B4F8D" w:rsidP="00547BC3">
      <w:pPr>
        <w:tabs>
          <w:tab w:val="left" w:pos="3285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Wykonawcy przysługuje wynagrodzenie za przedmiot umowy w łącznej kwocie netto  ……………………………. zł + obowiązujący VAT. Razem kwota brutto : …………………… zł (słownie zł: …………………………………………….../100).</w:t>
      </w:r>
    </w:p>
    <w:p w:rsidR="0002597F" w:rsidRDefault="000B4F8D" w:rsidP="00547BC3">
      <w:pPr>
        <w:tabs>
          <w:tab w:val="left" w:pos="3285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Wynagrodzenie należne Wykonawcy może ulec zmianie wyłącznie w przypadku ustawowej zmiany stawki VAT.</w:t>
      </w:r>
    </w:p>
    <w:p w:rsidR="0002597F" w:rsidRDefault="000B4F8D" w:rsidP="00547BC3">
      <w:pPr>
        <w:tabs>
          <w:tab w:val="left" w:pos="3285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Zmiana wynagrodzenia w związku ze zmiana stawki VAT wymaga zawarcia aneksu do umowy.</w:t>
      </w:r>
    </w:p>
    <w:p w:rsidR="0002597F" w:rsidRDefault="000B4F8D" w:rsidP="00547BC3">
      <w:pPr>
        <w:tabs>
          <w:tab w:val="left" w:pos="3285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jest wówczas zobowiązany przesłać do Zamawiającego zaktualizowany formularz ofertowy </w:t>
      </w:r>
      <w:r w:rsidR="00547BC3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>w ciągu tygodnia od momentu wprowadzenia nowych stawek podatku od towarów i usług.</w:t>
      </w:r>
    </w:p>
    <w:p w:rsidR="0002597F" w:rsidRDefault="000B4F8D" w:rsidP="00547BC3">
      <w:pPr>
        <w:autoSpaceDE w:val="0"/>
        <w:spacing w:line="240" w:lineRule="auto"/>
        <w:jc w:val="both"/>
      </w:pPr>
      <w:r>
        <w:rPr>
          <w:rFonts w:ascii="Times New Roman" w:hAnsi="Times New Roman"/>
        </w:rPr>
        <w:t xml:space="preserve">2.  </w:t>
      </w:r>
      <w:r>
        <w:rPr>
          <w:rFonts w:ascii="Times New Roman" w:hAnsi="Times New Roman"/>
          <w:lang w:eastAsia="pl-PL"/>
        </w:rPr>
        <w:t xml:space="preserve">Zamawiający zapłaci Wykonawcy za każdorazową dostawę przedmiotu umowy zgodnie z cenami zawartymi w ofercie wykonawcy stanowiącej załącznik do niniejszej umowy. Ceny netto są niezmienne </w:t>
      </w:r>
      <w:r w:rsidR="00547BC3">
        <w:rPr>
          <w:rFonts w:ascii="Times New Roman" w:hAnsi="Times New Roman"/>
          <w:lang w:eastAsia="pl-PL"/>
        </w:rPr>
        <w:t xml:space="preserve">                   </w:t>
      </w:r>
      <w:r>
        <w:rPr>
          <w:rFonts w:ascii="Times New Roman" w:hAnsi="Times New Roman"/>
          <w:lang w:eastAsia="pl-PL"/>
        </w:rPr>
        <w:t>w okresie trwania umowy.</w:t>
      </w:r>
    </w:p>
    <w:p w:rsidR="0002597F" w:rsidRDefault="000B4F8D" w:rsidP="00547BC3">
      <w:pPr>
        <w:tabs>
          <w:tab w:val="left" w:pos="3285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Podstawę do zapłaty wynagrodzenia stanowić będzie faktura ( wraz z oryginałami faktur korygujących </w:t>
      </w:r>
      <w:r w:rsidR="00547BC3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w przypadku wystąpienia  okoliczności wskazanych w § 2 ust. 6 i 7 ) za odebrane partie dostawy zgodnie </w:t>
      </w:r>
      <w:r w:rsidR="00547BC3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z poszczególnymi </w:t>
      </w:r>
      <w:r w:rsidR="00547BC3">
        <w:rPr>
          <w:rFonts w:ascii="Times New Roman" w:hAnsi="Times New Roman"/>
        </w:rPr>
        <w:t xml:space="preserve">zapotrzebowaniami </w:t>
      </w:r>
      <w:r>
        <w:rPr>
          <w:rFonts w:ascii="Times New Roman" w:hAnsi="Times New Roman"/>
        </w:rPr>
        <w:t>.</w:t>
      </w:r>
    </w:p>
    <w:p w:rsidR="0002597F" w:rsidRDefault="000B4F8D" w:rsidP="00547BC3">
      <w:pPr>
        <w:tabs>
          <w:tab w:val="left" w:pos="3285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Faktury powinny zawierać wszystkie niezbędne elementy o których mowa w art. 106 e ustawy o VAT oraz następujące dane identyfikacyjne nabywcy oraz odbiorcy:</w:t>
      </w:r>
    </w:p>
    <w:p w:rsidR="0002597F" w:rsidRDefault="000B4F8D" w:rsidP="00547BC3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Nabywca: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Powiat Radomski</w:t>
      </w:r>
    </w:p>
    <w:p w:rsidR="0002597F" w:rsidRDefault="000B4F8D" w:rsidP="00547BC3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ul. Tadeusza Mazowieckiego 7,</w:t>
      </w:r>
    </w:p>
    <w:p w:rsidR="0002597F" w:rsidRDefault="000B4F8D" w:rsidP="00547BC3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26-600 Radom</w:t>
      </w:r>
    </w:p>
    <w:p w:rsidR="0002597F" w:rsidRDefault="000B4F8D" w:rsidP="00547BC3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NIP: 9482604208</w:t>
      </w:r>
    </w:p>
    <w:p w:rsidR="0002597F" w:rsidRDefault="000B4F8D" w:rsidP="00547BC3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Odbiorca/Płatnik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Dom Pomocy Społecznej w Jedlance</w:t>
      </w:r>
    </w:p>
    <w:p w:rsidR="0002597F" w:rsidRDefault="000B4F8D" w:rsidP="00547BC3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Jedlanka 10, 26-660 Jedlińsk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02597F" w:rsidRDefault="000B4F8D" w:rsidP="00547BC3">
      <w:pPr>
        <w:tabs>
          <w:tab w:val="left" w:pos="3285"/>
        </w:tabs>
        <w:spacing w:line="240" w:lineRule="auto"/>
        <w:jc w:val="both"/>
      </w:pPr>
      <w:r>
        <w:rPr>
          <w:rFonts w:ascii="Times New Roman" w:hAnsi="Times New Roman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Zamawiający informuje Wykonawcę, że na podstawie art.4 ust.3 ustawy z dnia 9 listopada 2018 roku o elektronicznym fakturowaniu w zamówieniach publicznych, koncesjach na roboty budowlane lub usługi oraz partnerstwie publiczno-prywatnym (Dz.U. z 2018 roku poz.2191) wyłącza stosowanie ustrukturyzowanych faktur elektronicznych przy realizacji zamówień </w:t>
      </w:r>
      <w:r w:rsidR="00547BC3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>na podstawie przedmiotowej umowy.</w:t>
      </w:r>
    </w:p>
    <w:p w:rsidR="0002597F" w:rsidRDefault="000B4F8D" w:rsidP="00547BC3">
      <w:pPr>
        <w:tabs>
          <w:tab w:val="left" w:pos="3285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Wynagrodzenie za dostarczony i odebrany przedmiot umowy zostanie zapłacone w terminie do 14 dni od daty wystawienia faktury,  z rachunku bankowego Zamawiającego na rachunek bankowy Wykonawcy wskazany na fakturze, jeżeli rachunek ten będzie znajdować się w Wykazie podatników VAT prowadzonym przez Ministerstwo Finansów. W przypadku wskazania innego rachunku bankowego wynagrodzenie zostanie przekazane na rachunek widniejący w Wykazie podatników. Za datę zapłaty uważa się datę złożenia przez Zamawiającego dyspozycji przelewu bankowego.</w:t>
      </w:r>
    </w:p>
    <w:p w:rsidR="0002597F" w:rsidRDefault="000B4F8D" w:rsidP="00547BC3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Błędnie wystawiona faktura VAT lub brak faktury korygującej spowodują naliczenie ponownego </w:t>
      </w:r>
      <w:r w:rsidR="00547BC3"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>14 dniowego okresu płatności od momentu dostarczenia dokumentu korygującego.</w:t>
      </w:r>
    </w:p>
    <w:p w:rsidR="0002597F" w:rsidRDefault="000B4F8D" w:rsidP="00547BC3">
      <w:pPr>
        <w:tabs>
          <w:tab w:val="left" w:pos="3285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Jeżeli faktura wpłynie do Zamawiającego na mniej niż 7 dni przed terminem płatności, termin płatności ulega przedłużeniu o ten czas.</w:t>
      </w:r>
      <w:r>
        <w:rPr>
          <w:rFonts w:ascii="Times New Roman" w:hAnsi="Times New Roman"/>
        </w:rPr>
        <w:tab/>
      </w:r>
    </w:p>
    <w:p w:rsidR="0002597F" w:rsidRDefault="000B4F8D" w:rsidP="00547BC3">
      <w:pPr>
        <w:tabs>
          <w:tab w:val="left" w:pos="3285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8.Wynagrodzenie ustalone w ust. 1 obejmuje wszelkie koszty związane z realizacją przedmiotu umowy.</w:t>
      </w:r>
    </w:p>
    <w:p w:rsidR="0002597F" w:rsidRDefault="000B4F8D" w:rsidP="00547BC3">
      <w:pPr>
        <w:tabs>
          <w:tab w:val="left" w:pos="3285"/>
        </w:tabs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7</w:t>
      </w:r>
    </w:p>
    <w:p w:rsidR="0002597F" w:rsidRDefault="000B4F8D" w:rsidP="00547BC3">
      <w:pPr>
        <w:tabs>
          <w:tab w:val="left" w:pos="3285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Kary umowne:</w:t>
      </w:r>
    </w:p>
    <w:p w:rsidR="0002597F" w:rsidRDefault="000B4F8D" w:rsidP="00547BC3">
      <w:pPr>
        <w:pStyle w:val="Akapitzlist"/>
        <w:tabs>
          <w:tab w:val="left" w:pos="3285"/>
        </w:tabs>
        <w:spacing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1.Wykonawca zobowiązany będzie zapłacić Zamawiającemu karę umowną w wysokości  15% wartości brutto umowy gdy Zamawiający odstąpi od umowy z powodu okoliczności, za które odpowiada Wykonawca.</w:t>
      </w:r>
    </w:p>
    <w:p w:rsidR="0002597F" w:rsidRDefault="000B4F8D" w:rsidP="00547BC3">
      <w:pPr>
        <w:pStyle w:val="Akapitzlist"/>
        <w:tabs>
          <w:tab w:val="left" w:pos="3285"/>
        </w:tabs>
        <w:spacing w:line="240" w:lineRule="auto"/>
        <w:ind w:left="0"/>
        <w:jc w:val="both"/>
      </w:pPr>
      <w:r>
        <w:rPr>
          <w:rFonts w:ascii="Times New Roman" w:hAnsi="Times New Roman"/>
        </w:rPr>
        <w:t>2. W przypadku odstąpienia od umowy przez Wykonawcę z przyczyn leżących po stronie Wykonawcy Zamawiającemu będzie przysługiwać kara umowna w wysokości 15 % wartości brutto przedmiotu umowy.</w:t>
      </w:r>
    </w:p>
    <w:p w:rsidR="0002597F" w:rsidRDefault="000B4F8D" w:rsidP="00547BC3">
      <w:pPr>
        <w:pStyle w:val="Akapitzlist"/>
        <w:tabs>
          <w:tab w:val="left" w:pos="3285"/>
        </w:tabs>
        <w:spacing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 Wykonawca zapłaci Zamawiającemu karę umowną w wysokości 0,5% wartości zamówionej dostawy  </w:t>
      </w:r>
      <w:r w:rsidR="00547BC3"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>za każdy dzień zwłoki , licząc od terminu wskazanego w złożonym zamówieniu.</w:t>
      </w:r>
    </w:p>
    <w:p w:rsidR="0002597F" w:rsidRDefault="000B4F8D" w:rsidP="00547BC3">
      <w:pPr>
        <w:pStyle w:val="Akapitzlist"/>
        <w:tabs>
          <w:tab w:val="left" w:pos="3285"/>
        </w:tabs>
        <w:spacing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W przypadku odstąpienia od umowy Wykonawcy przysługuje wynagrodzenie za wykonaną, potwierdzoną przez Zamawiającego część umowy.</w:t>
      </w:r>
    </w:p>
    <w:p w:rsidR="0002597F" w:rsidRPr="00F458E1" w:rsidRDefault="000B4F8D" w:rsidP="00547BC3">
      <w:pPr>
        <w:pStyle w:val="Akapitzlist"/>
        <w:tabs>
          <w:tab w:val="left" w:pos="3285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Jeżeli na skutek niewykonania lub nienależytego wykonania części lub całości przedmiotu umowy powstanie szkoda przewyższająca zastrzeżoną karę umowną bądź szkoda powstanie z innych przyczyn niż te, dla których zastrzeżono karę Zamawiającemu przysługuje prawo do dochodzenia odszkodowań </w:t>
      </w:r>
      <w:r w:rsidR="00547BC3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>na zasadach ogólnych.</w:t>
      </w:r>
    </w:p>
    <w:p w:rsidR="0002597F" w:rsidRPr="00F458E1" w:rsidRDefault="000B4F8D" w:rsidP="00547B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 W przypadku zaistnienia sytuacji, w których konieczne będzie naliczanie kar umownych, Zamawiający wystawi Wykonawcy notę zawierającą szczegółowe naliczenie w/w kar.</w:t>
      </w:r>
    </w:p>
    <w:p w:rsidR="0002597F" w:rsidRDefault="000B4F8D" w:rsidP="00547BC3">
      <w:pPr>
        <w:pStyle w:val="Standard"/>
      </w:pPr>
      <w:r>
        <w:rPr>
          <w:rFonts w:ascii="Times New Roman" w:hAnsi="Times New Roman"/>
        </w:rPr>
        <w:t>7. Kara umowna będzie potrącona w wynagrodzenia należnego Wykonawcy, na co Wykonawca  wyraża zgodę lub płatna w terminie 14 dni od otrzymania noty.</w:t>
      </w:r>
    </w:p>
    <w:p w:rsidR="0002597F" w:rsidRDefault="000B4F8D" w:rsidP="00547BC3">
      <w:pPr>
        <w:tabs>
          <w:tab w:val="left" w:pos="3285"/>
        </w:tabs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8</w:t>
      </w:r>
    </w:p>
    <w:p w:rsidR="0002597F" w:rsidRDefault="000B4F8D" w:rsidP="00547BC3">
      <w:pPr>
        <w:pStyle w:val="Akapitzlist"/>
        <w:tabs>
          <w:tab w:val="left" w:pos="3285"/>
        </w:tabs>
        <w:spacing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1.Zmiany i uzupełnienia niniejszej umowy,  jak również wszelkie zawiadomienia, zapytania lub informacje odnoszące się lub wynikające z wykonania przedmiotu umowy wymagają formy pisemnej pod rygorem nieważności, z uwzględnieniem § 1 ust.2 i § 6 ust.1 .</w:t>
      </w:r>
    </w:p>
    <w:p w:rsidR="0002597F" w:rsidRDefault="000B4F8D" w:rsidP="00547BC3">
      <w:pPr>
        <w:pStyle w:val="Akapitzlist"/>
        <w:tabs>
          <w:tab w:val="left" w:pos="3285"/>
        </w:tabs>
        <w:spacing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2.We wszystkich sprawach nieuregulowanych w niniejszej umowie zastosowanie mają przepisy Kodeksu cywilnego i Kodeksu postępowania cywilnego.</w:t>
      </w:r>
    </w:p>
    <w:p w:rsidR="0002597F" w:rsidRDefault="000B4F8D" w:rsidP="00547BC3">
      <w:pPr>
        <w:pStyle w:val="Akapitzlist"/>
        <w:tabs>
          <w:tab w:val="left" w:pos="3285"/>
        </w:tabs>
        <w:spacing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3.Ewentualne spory powstałe na tle wykonywania przedmiotu umowy strony rozstrzygać będą polubownie.</w:t>
      </w:r>
    </w:p>
    <w:p w:rsidR="0002597F" w:rsidRDefault="000B4F8D" w:rsidP="00547BC3">
      <w:pPr>
        <w:pStyle w:val="Akapitzlist"/>
        <w:tabs>
          <w:tab w:val="left" w:pos="3285"/>
        </w:tabs>
        <w:spacing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4.W przypadku nie dojścia do porozumienia właściwym miejscowo do rozpatrywania sporów jest sąd właściwy dla siedziby Zamawiającego.</w:t>
      </w:r>
    </w:p>
    <w:p w:rsidR="0002597F" w:rsidRDefault="000B4F8D" w:rsidP="00547BC3">
      <w:pPr>
        <w:pStyle w:val="Akapitzlist"/>
        <w:tabs>
          <w:tab w:val="left" w:pos="3285"/>
        </w:tabs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5.Strony mają obowiązek wzajemnego informowania o wszelkich zmianach statusu prawnego swojej firmy, a także o wszczęciu postępowania upadłościowego, układowego i likwidacyjnego.</w:t>
      </w:r>
    </w:p>
    <w:p w:rsidR="0002597F" w:rsidRDefault="000B4F8D" w:rsidP="00547BC3">
      <w:pPr>
        <w:pStyle w:val="Akapitzlist"/>
        <w:tabs>
          <w:tab w:val="left" w:pos="3285"/>
        </w:tabs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6.Niniejsza umowa została zawarta w dwóch egzemplarzach, po jednym dla każdej ze stron.</w:t>
      </w:r>
    </w:p>
    <w:p w:rsidR="0002597F" w:rsidRDefault="000B4F8D" w:rsidP="00547BC3">
      <w:pPr>
        <w:pStyle w:val="Akapitzlist"/>
        <w:tabs>
          <w:tab w:val="left" w:pos="3285"/>
        </w:tabs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9</w:t>
      </w:r>
    </w:p>
    <w:p w:rsidR="0002597F" w:rsidRDefault="000B4F8D" w:rsidP="00547BC3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Integralną część niniejszej umowy stanowi:</w:t>
      </w:r>
    </w:p>
    <w:p w:rsidR="0002597F" w:rsidRDefault="000B4F8D" w:rsidP="00547BC3">
      <w:pPr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Oferta cenowa Wykonawcy</w:t>
      </w:r>
    </w:p>
    <w:p w:rsidR="0002597F" w:rsidRDefault="0002597F" w:rsidP="00547BC3">
      <w:pPr>
        <w:tabs>
          <w:tab w:val="left" w:pos="3285"/>
        </w:tabs>
        <w:spacing w:line="240" w:lineRule="auto"/>
        <w:ind w:left="360"/>
        <w:rPr>
          <w:rFonts w:ascii="Times New Roman" w:hAnsi="Times New Roman"/>
        </w:rPr>
      </w:pPr>
    </w:p>
    <w:p w:rsidR="0002597F" w:rsidRDefault="000B4F8D" w:rsidP="00547BC3">
      <w:pPr>
        <w:tabs>
          <w:tab w:val="left" w:pos="3285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Zamawiający</w:t>
      </w:r>
    </w:p>
    <w:p w:rsidR="0002597F" w:rsidRDefault="000B4F8D" w:rsidP="00547BC3">
      <w:pPr>
        <w:tabs>
          <w:tab w:val="left" w:pos="3285"/>
        </w:tabs>
        <w:spacing w:line="240" w:lineRule="auto"/>
        <w:ind w:left="28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</w:p>
    <w:p w:rsidR="0002597F" w:rsidRDefault="0002597F" w:rsidP="00547BC3">
      <w:pPr>
        <w:spacing w:line="240" w:lineRule="auto"/>
        <w:rPr>
          <w:rFonts w:ascii="Times New Roman" w:hAnsi="Times New Roman"/>
          <w:lang w:eastAsia="pl-PL"/>
        </w:rPr>
      </w:pPr>
    </w:p>
    <w:p w:rsidR="0002597F" w:rsidRDefault="0002597F" w:rsidP="00547BC3">
      <w:pPr>
        <w:spacing w:line="240" w:lineRule="auto"/>
        <w:ind w:left="360"/>
        <w:rPr>
          <w:rFonts w:ascii="Arial" w:hAnsi="Arial" w:cs="Arial"/>
        </w:rPr>
      </w:pPr>
    </w:p>
    <w:p w:rsidR="0002597F" w:rsidRDefault="0002597F" w:rsidP="00547BC3">
      <w:pPr>
        <w:pStyle w:val="Standard"/>
        <w:rPr>
          <w:rFonts w:ascii="Arial" w:hAnsi="Arial" w:cs="Arial"/>
        </w:rPr>
      </w:pPr>
    </w:p>
    <w:p w:rsidR="0002597F" w:rsidRDefault="0002597F" w:rsidP="00547BC3">
      <w:pPr>
        <w:spacing w:line="240" w:lineRule="auto"/>
      </w:pPr>
    </w:p>
    <w:sectPr w:rsidR="0002597F" w:rsidSect="00F458E1">
      <w:pgSz w:w="11906" w:h="16838"/>
      <w:pgMar w:top="1134" w:right="1134" w:bottom="1134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64F" w:rsidRDefault="008F164F">
      <w:pPr>
        <w:spacing w:after="0" w:line="240" w:lineRule="auto"/>
      </w:pPr>
      <w:r>
        <w:separator/>
      </w:r>
    </w:p>
  </w:endnote>
  <w:endnote w:type="continuationSeparator" w:id="0">
    <w:p w:rsidR="008F164F" w:rsidRDefault="008F1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64F" w:rsidRDefault="008F164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F164F" w:rsidRDefault="008F1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D34C4"/>
    <w:multiLevelType w:val="multilevel"/>
    <w:tmpl w:val="15E41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33684B"/>
    <w:multiLevelType w:val="multilevel"/>
    <w:tmpl w:val="9A809B0A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4FDC67E8"/>
    <w:multiLevelType w:val="multilevel"/>
    <w:tmpl w:val="E4B44D98"/>
    <w:lvl w:ilvl="0">
      <w:start w:val="1"/>
      <w:numFmt w:val="lowerLetter"/>
      <w:lvlText w:val="%1)"/>
      <w:lvlJc w:val="left"/>
      <w:rPr>
        <w:rFonts w:ascii="Calibri" w:eastAsia="Times New Roman" w:hAnsi="Calibri" w:cs="Times New Roman"/>
      </w:rPr>
    </w:lvl>
    <w:lvl w:ilvl="1">
      <w:start w:val="1"/>
      <w:numFmt w:val="lowerLetter"/>
      <w:lvlText w:val="%2."/>
      <w:lvlJc w:val="left"/>
    </w:lvl>
    <w:lvl w:ilvl="2">
      <w:start w:val="3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97F"/>
    <w:rsid w:val="0002597F"/>
    <w:rsid w:val="000B4F8D"/>
    <w:rsid w:val="00117927"/>
    <w:rsid w:val="002A22B2"/>
    <w:rsid w:val="00547BC3"/>
    <w:rsid w:val="008F164F"/>
    <w:rsid w:val="00C91407"/>
    <w:rsid w:val="00F4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32535-20C2-4B79-B7F5-C5E6D0C8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240" w:lineRule="auto"/>
    </w:pPr>
  </w:style>
  <w:style w:type="paragraph" w:styleId="Akapitzlist">
    <w:name w:val="List Paragraph"/>
    <w:basedOn w:val="Normalny"/>
    <w:pPr>
      <w:ind w:left="720"/>
    </w:p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1562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Surma</dc:creator>
  <dc:description/>
  <cp:lastModifiedBy>Wojciech Wójcik</cp:lastModifiedBy>
  <cp:revision>4</cp:revision>
  <cp:lastPrinted>2020-03-13T10:45:00Z</cp:lastPrinted>
  <dcterms:created xsi:type="dcterms:W3CDTF">2020-03-13T08:45:00Z</dcterms:created>
  <dcterms:modified xsi:type="dcterms:W3CDTF">2020-03-13T10:47:00Z</dcterms:modified>
</cp:coreProperties>
</file>