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C4" w:rsidRPr="000F5CA8" w:rsidRDefault="000F5CA8" w:rsidP="000F5CA8">
      <w:pPr>
        <w:spacing w:line="240" w:lineRule="auto"/>
        <w:jc w:val="right"/>
        <w:rPr>
          <w:bCs/>
        </w:rPr>
      </w:pPr>
      <w:r>
        <w:rPr>
          <w:bCs/>
        </w:rPr>
        <w:t xml:space="preserve"> </w:t>
      </w:r>
      <w:r w:rsidR="00D605C4" w:rsidRPr="000F5CA8">
        <w:rPr>
          <w:bCs/>
        </w:rPr>
        <w:t>Załącznik Nr 1</w:t>
      </w:r>
    </w:p>
    <w:p w:rsidR="00D605C4" w:rsidRPr="00D605C4" w:rsidRDefault="00D605C4" w:rsidP="00CB5E23">
      <w:pPr>
        <w:spacing w:line="240" w:lineRule="auto"/>
        <w:rPr>
          <w:b/>
          <w:bCs/>
        </w:rPr>
      </w:pPr>
      <w:r w:rsidRPr="00D605C4">
        <w:rPr>
          <w:b/>
          <w:bCs/>
        </w:rPr>
        <w:t>Szczegółowy opis przedmiotu i minimalne wymagane par</w:t>
      </w:r>
      <w:r>
        <w:rPr>
          <w:b/>
          <w:bCs/>
        </w:rPr>
        <w:t>ametry techniczne zamówienia.</w:t>
      </w:r>
    </w:p>
    <w:p w:rsidR="00D605C4" w:rsidRPr="00F01F67" w:rsidRDefault="00D605C4" w:rsidP="00CB5E23">
      <w:pPr>
        <w:pStyle w:val="Akapitzlist"/>
        <w:numPr>
          <w:ilvl w:val="0"/>
          <w:numId w:val="1"/>
        </w:numPr>
        <w:spacing w:line="240" w:lineRule="auto"/>
        <w:ind w:hanging="72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D605C4" w:rsidRPr="00D605C4" w:rsidTr="000F5CA8">
        <w:tc>
          <w:tcPr>
            <w:tcW w:w="6232" w:type="dxa"/>
          </w:tcPr>
          <w:p w:rsidR="00D605C4" w:rsidRPr="00D605C4" w:rsidRDefault="00D605C4" w:rsidP="00CB5E23">
            <w:pPr>
              <w:spacing w:line="240" w:lineRule="auto"/>
              <w:rPr>
                <w:b/>
                <w:bCs/>
              </w:rPr>
            </w:pPr>
            <w:r w:rsidRPr="00D605C4">
              <w:rPr>
                <w:b/>
                <w:bCs/>
              </w:rPr>
              <w:t>Nazwa przedmiotu</w:t>
            </w:r>
          </w:p>
        </w:tc>
        <w:tc>
          <w:tcPr>
            <w:tcW w:w="2830" w:type="dxa"/>
          </w:tcPr>
          <w:p w:rsidR="00D605C4" w:rsidRPr="00D605C4" w:rsidRDefault="00D605C4" w:rsidP="00CB5E23">
            <w:pPr>
              <w:spacing w:line="240" w:lineRule="auto"/>
              <w:rPr>
                <w:b/>
                <w:bCs/>
              </w:rPr>
            </w:pPr>
            <w:r w:rsidRPr="00D605C4">
              <w:rPr>
                <w:b/>
                <w:bCs/>
              </w:rPr>
              <w:t>Ilość</w:t>
            </w:r>
          </w:p>
        </w:tc>
      </w:tr>
      <w:tr w:rsidR="00D605C4" w:rsidRPr="00D605C4" w:rsidTr="000F5CA8">
        <w:tc>
          <w:tcPr>
            <w:tcW w:w="6232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Komputery</w:t>
            </w:r>
            <w:r w:rsidR="001C5D9B">
              <w:t xml:space="preserve"> stacjonarne </w:t>
            </w:r>
            <w:r w:rsidRPr="00D605C4">
              <w:t xml:space="preserve"> z systemem Windows 10</w:t>
            </w:r>
            <w:r w:rsidR="00C270CD">
              <w:t xml:space="preserve"> PRO PL</w:t>
            </w:r>
          </w:p>
        </w:tc>
        <w:tc>
          <w:tcPr>
            <w:tcW w:w="2830" w:type="dxa"/>
          </w:tcPr>
          <w:p w:rsidR="00D605C4" w:rsidRPr="00D605C4" w:rsidRDefault="00E509E4" w:rsidP="00CB5E23">
            <w:pPr>
              <w:spacing w:line="240" w:lineRule="auto"/>
            </w:pPr>
            <w:r>
              <w:t>5</w:t>
            </w:r>
          </w:p>
        </w:tc>
      </w:tr>
      <w:tr w:rsidR="00D605C4" w:rsidRPr="00D605C4" w:rsidTr="000F5CA8">
        <w:tc>
          <w:tcPr>
            <w:tcW w:w="6232" w:type="dxa"/>
          </w:tcPr>
          <w:p w:rsidR="00D605C4" w:rsidRPr="00D605C4" w:rsidRDefault="00C270CD" w:rsidP="00CB5E23">
            <w:pPr>
              <w:spacing w:line="240" w:lineRule="auto"/>
            </w:pPr>
            <w:r>
              <w:t>Klawiatura</w:t>
            </w:r>
          </w:p>
        </w:tc>
        <w:tc>
          <w:tcPr>
            <w:tcW w:w="2830" w:type="dxa"/>
          </w:tcPr>
          <w:p w:rsidR="00D605C4" w:rsidRPr="00D605C4" w:rsidRDefault="00E509E4" w:rsidP="00CB5E23">
            <w:pPr>
              <w:spacing w:line="240" w:lineRule="auto"/>
            </w:pPr>
            <w:r>
              <w:t>5</w:t>
            </w:r>
          </w:p>
        </w:tc>
      </w:tr>
      <w:tr w:rsidR="00D605C4" w:rsidRPr="00D605C4" w:rsidTr="000F5CA8">
        <w:tc>
          <w:tcPr>
            <w:tcW w:w="6232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Mysz</w:t>
            </w:r>
          </w:p>
        </w:tc>
        <w:tc>
          <w:tcPr>
            <w:tcW w:w="2830" w:type="dxa"/>
          </w:tcPr>
          <w:p w:rsidR="00D605C4" w:rsidRPr="00D605C4" w:rsidRDefault="00E509E4" w:rsidP="00CB5E23">
            <w:pPr>
              <w:spacing w:line="240" w:lineRule="auto"/>
            </w:pPr>
            <w:r>
              <w:t>5</w:t>
            </w:r>
          </w:p>
        </w:tc>
      </w:tr>
    </w:tbl>
    <w:p w:rsidR="00D605C4" w:rsidRPr="00D605C4" w:rsidRDefault="00D605C4" w:rsidP="00CB5E23">
      <w:pPr>
        <w:spacing w:line="240" w:lineRule="auto"/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D605C4" w:rsidRPr="00D605C4" w:rsidTr="000F5CA8">
        <w:tc>
          <w:tcPr>
            <w:tcW w:w="2689" w:type="dxa"/>
          </w:tcPr>
          <w:p w:rsidR="00D605C4" w:rsidRPr="00D605C4" w:rsidRDefault="00F01F67" w:rsidP="00CB5E2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  <w:rPr>
                <w:b/>
                <w:bCs/>
              </w:rPr>
            </w:pPr>
            <w:r w:rsidRPr="00D605C4">
              <w:rPr>
                <w:b/>
                <w:bCs/>
              </w:rPr>
              <w:t>Minimalne wymagane parametry techniczne</w:t>
            </w:r>
          </w:p>
        </w:tc>
      </w:tr>
      <w:tr w:rsidR="00D605C4" w:rsidRPr="00D605C4" w:rsidTr="000F5CA8">
        <w:tc>
          <w:tcPr>
            <w:tcW w:w="9209" w:type="dxa"/>
            <w:gridSpan w:val="2"/>
          </w:tcPr>
          <w:p w:rsidR="00D605C4" w:rsidRPr="00D605C4" w:rsidRDefault="00827D6C" w:rsidP="00CB5E2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Komputer </w:t>
            </w:r>
            <w:r w:rsidR="001C081C">
              <w:rPr>
                <w:b/>
                <w:bCs/>
              </w:rPr>
              <w:t xml:space="preserve">LENOVO   </w:t>
            </w:r>
            <w:r>
              <w:rPr>
                <w:b/>
                <w:bCs/>
              </w:rPr>
              <w:t>AIO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Procesor</w:t>
            </w:r>
          </w:p>
        </w:tc>
        <w:tc>
          <w:tcPr>
            <w:tcW w:w="6520" w:type="dxa"/>
          </w:tcPr>
          <w:p w:rsidR="00D605C4" w:rsidRPr="00D605C4" w:rsidRDefault="00E34692" w:rsidP="00CB5E23">
            <w:pPr>
              <w:spacing w:line="240" w:lineRule="auto"/>
            </w:pPr>
            <w:r w:rsidRPr="00E34692">
              <w:t xml:space="preserve">Intel </w:t>
            </w:r>
            <w:proofErr w:type="spellStart"/>
            <w:r w:rsidRPr="00E34692">
              <w:t>Core</w:t>
            </w:r>
            <w:proofErr w:type="spellEnd"/>
            <w:r w:rsidRPr="00E34692">
              <w:t xml:space="preserve"> i5-8400T (6 rdzenie, od 1.70 GHz do 3.30 GHz, 9 MB cache)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System operacyjny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 xml:space="preserve">Windows 10 </w:t>
            </w:r>
            <w:r w:rsidR="00827D6C">
              <w:t xml:space="preserve">PRO </w:t>
            </w:r>
            <w:r w:rsidRPr="00D605C4">
              <w:t xml:space="preserve"> PL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Pamięć masowa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 xml:space="preserve">Dysk SSD o pojemności minimum </w:t>
            </w:r>
            <w:r w:rsidR="00827D6C">
              <w:t>256</w:t>
            </w:r>
            <w:r w:rsidRPr="00D605C4">
              <w:t xml:space="preserve"> GB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Pamięć RAM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8GB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Dźwięk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Wbudowane głośniki i mikrofon</w:t>
            </w:r>
            <w:r w:rsidR="00E509E4">
              <w:t>.</w:t>
            </w:r>
            <w:r w:rsidR="00BF5D84">
              <w:t xml:space="preserve">                                          </w:t>
            </w:r>
            <w:r w:rsidRPr="00D605C4">
              <w:t>Zintegrowana karta dźwiękowa</w:t>
            </w:r>
            <w:r w:rsidR="00E509E4">
              <w:t>.</w:t>
            </w:r>
          </w:p>
        </w:tc>
      </w:tr>
      <w:tr w:rsidR="00D605C4" w:rsidRPr="00851B1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Komunikacja</w:t>
            </w:r>
          </w:p>
        </w:tc>
        <w:tc>
          <w:tcPr>
            <w:tcW w:w="6520" w:type="dxa"/>
          </w:tcPr>
          <w:p w:rsidR="00D605C4" w:rsidRPr="00851B14" w:rsidRDefault="00D605C4" w:rsidP="00CB5E23">
            <w:pPr>
              <w:spacing w:line="240" w:lineRule="auto"/>
              <w:rPr>
                <w:lang w:val="en-US"/>
              </w:rPr>
            </w:pPr>
            <w:r w:rsidRPr="00851B14">
              <w:rPr>
                <w:lang w:val="en-US"/>
              </w:rPr>
              <w:t>Wi-Fi 802.11 a/b/g/n/ac</w:t>
            </w:r>
            <w:r w:rsidR="00E34692" w:rsidRPr="00851B14">
              <w:rPr>
                <w:lang w:val="en-US"/>
              </w:rPr>
              <w:t xml:space="preserve"> </w:t>
            </w:r>
            <w:proofErr w:type="spellStart"/>
            <w:r w:rsidRPr="00851B14">
              <w:rPr>
                <w:lang w:val="en-US"/>
              </w:rPr>
              <w:t>Moduł</w:t>
            </w:r>
            <w:proofErr w:type="spellEnd"/>
            <w:r w:rsidRPr="00851B14">
              <w:rPr>
                <w:lang w:val="en-US"/>
              </w:rPr>
              <w:t xml:space="preserve"> Bluetooth</w:t>
            </w:r>
          </w:p>
        </w:tc>
      </w:tr>
      <w:tr w:rsidR="00E34692" w:rsidRPr="00D605C4" w:rsidTr="000F5CA8">
        <w:tc>
          <w:tcPr>
            <w:tcW w:w="2689" w:type="dxa"/>
          </w:tcPr>
          <w:p w:rsidR="00E34692" w:rsidRPr="00E34692" w:rsidRDefault="00E34692" w:rsidP="00CB5E23">
            <w:pPr>
              <w:shd w:val="clear" w:color="auto" w:fill="F9F9F9"/>
              <w:spacing w:after="0" w:line="240" w:lineRule="auto"/>
              <w:rPr>
                <w:rFonts w:eastAsia="Times New Roman"/>
                <w:b/>
                <w:bCs/>
                <w:color w:val="1A1A1A"/>
                <w:lang w:eastAsia="pl-PL"/>
              </w:rPr>
            </w:pPr>
            <w:r w:rsidRPr="00E34692">
              <w:rPr>
                <w:rFonts w:eastAsia="Times New Roman"/>
                <w:b/>
                <w:bCs/>
                <w:color w:val="1A1A1A"/>
                <w:lang w:eastAsia="pl-PL"/>
              </w:rPr>
              <w:t>Typ ekranu</w:t>
            </w:r>
          </w:p>
          <w:p w:rsidR="00E34692" w:rsidRPr="00F01F67" w:rsidRDefault="00E34692" w:rsidP="00CB5E23">
            <w:pPr>
              <w:shd w:val="clear" w:color="auto" w:fill="F9F9F9"/>
              <w:spacing w:after="0" w:line="240" w:lineRule="auto"/>
              <w:rPr>
                <w:rFonts w:eastAsia="Times New Roman"/>
                <w:color w:val="1A1A1A"/>
                <w:lang w:eastAsia="pl-PL"/>
              </w:rPr>
            </w:pPr>
            <w:r w:rsidRPr="00E34692">
              <w:rPr>
                <w:rFonts w:eastAsia="Times New Roman"/>
                <w:color w:val="1A1A1A"/>
                <w:lang w:eastAsia="pl-PL"/>
              </w:rPr>
              <w:t>Matowy, LED, IPS</w:t>
            </w:r>
          </w:p>
        </w:tc>
        <w:tc>
          <w:tcPr>
            <w:tcW w:w="6520" w:type="dxa"/>
          </w:tcPr>
          <w:p w:rsidR="00F01F67" w:rsidRPr="00E34692" w:rsidRDefault="00F01F67" w:rsidP="00CB5E2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lang w:eastAsia="pl-PL"/>
              </w:rPr>
            </w:pPr>
            <w:r w:rsidRPr="00E34692">
              <w:rPr>
                <w:rFonts w:eastAsia="Times New Roman"/>
                <w:b/>
                <w:bCs/>
                <w:color w:val="1A1A1A"/>
                <w:lang w:eastAsia="pl-PL"/>
              </w:rPr>
              <w:t>Przekątna ekranu</w:t>
            </w:r>
            <w:r w:rsidR="00E509E4">
              <w:rPr>
                <w:rFonts w:eastAsia="Times New Roman"/>
                <w:b/>
                <w:bCs/>
                <w:color w:val="1A1A1A"/>
                <w:lang w:eastAsia="pl-PL"/>
              </w:rPr>
              <w:t xml:space="preserve"> </w:t>
            </w:r>
            <w:r w:rsidRPr="00E34692">
              <w:rPr>
                <w:rFonts w:eastAsia="Times New Roman"/>
                <w:color w:val="1A1A1A"/>
                <w:lang w:eastAsia="pl-PL"/>
              </w:rPr>
              <w:t>21,5"</w:t>
            </w:r>
          </w:p>
          <w:p w:rsidR="00E34692" w:rsidRPr="00E509E4" w:rsidRDefault="00E34692" w:rsidP="00CB5E23">
            <w:pPr>
              <w:shd w:val="clear" w:color="auto" w:fill="FFFFFF"/>
              <w:spacing w:after="0" w:line="240" w:lineRule="auto"/>
            </w:pP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Klawiatura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Klawiatura</w:t>
            </w:r>
            <w:r w:rsidR="00C33BF6" w:rsidRPr="00C33BF6">
              <w:t>.</w:t>
            </w:r>
            <w:r w:rsidR="00BF5D84">
              <w:t xml:space="preserve"> </w:t>
            </w:r>
            <w:r w:rsidR="00C33BF6" w:rsidRPr="00C33BF6">
              <w:t>Wydzielona klawiatura numeryczna Wielodotykowy, intuicyjny</w:t>
            </w:r>
            <w:r w:rsidRPr="00D605C4">
              <w:t xml:space="preserve"> </w:t>
            </w:r>
          </w:p>
        </w:tc>
      </w:tr>
      <w:tr w:rsidR="00D605C4" w:rsidRPr="00D605C4" w:rsidTr="000F5CA8">
        <w:tc>
          <w:tcPr>
            <w:tcW w:w="9209" w:type="dxa"/>
            <w:gridSpan w:val="2"/>
          </w:tcPr>
          <w:p w:rsidR="00D605C4" w:rsidRPr="00D605C4" w:rsidRDefault="00D605C4" w:rsidP="00CB5E23">
            <w:pPr>
              <w:spacing w:line="240" w:lineRule="auto"/>
              <w:rPr>
                <w:b/>
                <w:bCs/>
              </w:rPr>
            </w:pPr>
            <w:r w:rsidRPr="00D605C4">
              <w:rPr>
                <w:b/>
                <w:bCs/>
              </w:rPr>
              <w:t>Mysz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Typ myszy</w:t>
            </w:r>
          </w:p>
        </w:tc>
        <w:tc>
          <w:tcPr>
            <w:tcW w:w="6520" w:type="dxa"/>
          </w:tcPr>
          <w:p w:rsidR="00D605C4" w:rsidRPr="00D605C4" w:rsidRDefault="00827D6C" w:rsidP="00CB5E23">
            <w:pPr>
              <w:spacing w:line="240" w:lineRule="auto"/>
            </w:pPr>
            <w:r>
              <w:t>bezprze</w:t>
            </w:r>
            <w:r w:rsidR="00C270CD">
              <w:t>wodowa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Liczba przycisków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3</w:t>
            </w:r>
          </w:p>
        </w:tc>
      </w:tr>
      <w:tr w:rsidR="00D605C4" w:rsidRPr="00D605C4" w:rsidTr="000F5CA8">
        <w:tc>
          <w:tcPr>
            <w:tcW w:w="2689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Kółko przewijania</w:t>
            </w:r>
          </w:p>
        </w:tc>
        <w:tc>
          <w:tcPr>
            <w:tcW w:w="6520" w:type="dxa"/>
          </w:tcPr>
          <w:p w:rsidR="00D605C4" w:rsidRPr="00D605C4" w:rsidRDefault="00D605C4" w:rsidP="00CB5E23">
            <w:pPr>
              <w:spacing w:line="240" w:lineRule="auto"/>
            </w:pPr>
            <w:r w:rsidRPr="00D605C4">
              <w:t>1</w:t>
            </w:r>
          </w:p>
        </w:tc>
      </w:tr>
    </w:tbl>
    <w:p w:rsidR="00F01F67" w:rsidRPr="001B7633" w:rsidRDefault="00F01F67" w:rsidP="00CB5E23">
      <w:pPr>
        <w:spacing w:line="240" w:lineRule="auto"/>
        <w:rPr>
          <w:b/>
          <w:bCs/>
        </w:rPr>
      </w:pPr>
      <w:r w:rsidRPr="001B7633">
        <w:rPr>
          <w:b/>
          <w:bCs/>
        </w:rPr>
        <w:t xml:space="preserve"> </w:t>
      </w:r>
      <w:r w:rsidR="00CB5E23">
        <w:rPr>
          <w:b/>
          <w:bCs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118"/>
      </w:tblGrid>
      <w:tr w:rsidR="00F01F67" w:rsidRPr="00F01F67" w:rsidTr="000F5CA8">
        <w:tc>
          <w:tcPr>
            <w:tcW w:w="6091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F01F67">
              <w:rPr>
                <w:rFonts w:eastAsia="Times New Roman"/>
                <w:b/>
                <w:bCs/>
              </w:rPr>
              <w:t>Nazwa przedmiotu</w:t>
            </w:r>
          </w:p>
        </w:tc>
        <w:tc>
          <w:tcPr>
            <w:tcW w:w="3118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F01F67">
              <w:rPr>
                <w:rFonts w:eastAsia="Times New Roman"/>
                <w:b/>
                <w:bCs/>
              </w:rPr>
              <w:t>Ilość</w:t>
            </w:r>
          </w:p>
        </w:tc>
      </w:tr>
      <w:tr w:rsidR="00F01F67" w:rsidRPr="00F01F67" w:rsidTr="000F5CA8">
        <w:tc>
          <w:tcPr>
            <w:tcW w:w="6091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Komputer przenośn</w:t>
            </w:r>
            <w:r w:rsidR="001C5D9B">
              <w:rPr>
                <w:rFonts w:eastAsia="Times New Roman"/>
              </w:rPr>
              <w:t>y</w:t>
            </w:r>
            <w:r w:rsidRPr="00F01F67">
              <w:rPr>
                <w:rFonts w:eastAsia="Times New Roman"/>
              </w:rPr>
              <w:t xml:space="preserve"> z systemem Windows 10</w:t>
            </w:r>
            <w:r>
              <w:rPr>
                <w:rFonts w:eastAsia="Times New Roman"/>
              </w:rPr>
              <w:t xml:space="preserve"> PRO PL</w:t>
            </w:r>
            <w:r w:rsidR="001E5B0C">
              <w:rPr>
                <w:rFonts w:eastAsia="Times New Roman"/>
              </w:rPr>
              <w:t xml:space="preserve"> </w:t>
            </w:r>
          </w:p>
        </w:tc>
        <w:tc>
          <w:tcPr>
            <w:tcW w:w="3118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01F67" w:rsidRPr="00F01F67" w:rsidTr="000F5CA8">
        <w:tc>
          <w:tcPr>
            <w:tcW w:w="6091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Mysz</w:t>
            </w:r>
          </w:p>
        </w:tc>
        <w:tc>
          <w:tcPr>
            <w:tcW w:w="3118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F01F67" w:rsidRPr="00F01F67" w:rsidRDefault="00F01F67" w:rsidP="00CB5E23">
      <w:pPr>
        <w:spacing w:line="240" w:lineRule="auto"/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F01F67">
              <w:rPr>
                <w:rFonts w:eastAsia="Times New Roman"/>
                <w:b/>
                <w:bCs/>
              </w:rPr>
              <w:t>Nazwa komponentu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F01F67">
              <w:rPr>
                <w:rFonts w:eastAsia="Times New Roman"/>
                <w:b/>
                <w:bCs/>
              </w:rPr>
              <w:t>Minimalne wymagane parametry techniczne</w:t>
            </w:r>
          </w:p>
        </w:tc>
      </w:tr>
      <w:tr w:rsidR="00F01F67" w:rsidRPr="00F01F67" w:rsidTr="000F5CA8">
        <w:tc>
          <w:tcPr>
            <w:tcW w:w="9209" w:type="dxa"/>
            <w:gridSpan w:val="2"/>
          </w:tcPr>
          <w:p w:rsidR="00F01F67" w:rsidRPr="00F01F67" w:rsidRDefault="00F01F67" w:rsidP="001C081C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F01F67">
              <w:rPr>
                <w:rFonts w:eastAsia="Times New Roman"/>
                <w:b/>
                <w:bCs/>
              </w:rPr>
              <w:t>Laptop</w:t>
            </w:r>
            <w:r w:rsidR="001C081C">
              <w:rPr>
                <w:rFonts w:eastAsia="Times New Roman"/>
                <w:b/>
                <w:bCs/>
              </w:rPr>
              <w:t xml:space="preserve">   DELL  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Procesor</w:t>
            </w:r>
          </w:p>
        </w:tc>
        <w:tc>
          <w:tcPr>
            <w:tcW w:w="6520" w:type="dxa"/>
          </w:tcPr>
          <w:p w:rsidR="00F01F67" w:rsidRPr="00F713DB" w:rsidRDefault="00F713DB" w:rsidP="00CB5E23">
            <w:pPr>
              <w:spacing w:line="240" w:lineRule="auto"/>
            </w:pPr>
            <w:r w:rsidRPr="00F01F67">
              <w:t xml:space="preserve">Intel </w:t>
            </w:r>
            <w:proofErr w:type="spellStart"/>
            <w:r w:rsidRPr="00F01F67">
              <w:t>Core</w:t>
            </w:r>
            <w:proofErr w:type="spellEnd"/>
            <w:r w:rsidRPr="00F01F67">
              <w:t xml:space="preserve"> i3-10110U (2 rdzenie, 4 wątki, 2.10-4.10 GHz, 4MB cache)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lastRenderedPageBreak/>
              <w:t>System operacyjny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 xml:space="preserve">Windows 10 </w:t>
            </w:r>
            <w:r w:rsidR="00F713DB">
              <w:rPr>
                <w:rFonts w:eastAsia="Times New Roman"/>
              </w:rPr>
              <w:t>PRO</w:t>
            </w:r>
            <w:r w:rsidRPr="00F01F67">
              <w:rPr>
                <w:rFonts w:eastAsia="Times New Roman"/>
              </w:rPr>
              <w:t xml:space="preserve"> PL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Pamięć masowa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 xml:space="preserve">Dysk SSD o pojemności minimum </w:t>
            </w:r>
            <w:r>
              <w:rPr>
                <w:rFonts w:eastAsia="Times New Roman"/>
              </w:rPr>
              <w:t>256</w:t>
            </w:r>
            <w:r w:rsidRPr="00F01F67">
              <w:rPr>
                <w:rFonts w:eastAsia="Times New Roman"/>
              </w:rPr>
              <w:t xml:space="preserve"> GB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Pamięć RAM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8GB</w:t>
            </w:r>
            <w:r w:rsidR="00F713DB" w:rsidRPr="00F01F67">
              <w:t xml:space="preserve"> DDR4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Wielkość matrycy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1</w:t>
            </w:r>
            <w:r w:rsidR="00920167">
              <w:rPr>
                <w:rFonts w:eastAsia="Times New Roman"/>
              </w:rPr>
              <w:t>5</w:t>
            </w:r>
            <w:r w:rsidRPr="00F01F67">
              <w:rPr>
                <w:rFonts w:eastAsia="Times New Roman"/>
              </w:rPr>
              <w:t>,</w:t>
            </w:r>
            <w:r w:rsidR="00920167">
              <w:rPr>
                <w:rFonts w:eastAsia="Times New Roman"/>
              </w:rPr>
              <w:t>6</w:t>
            </w:r>
            <w:r w:rsidRPr="00F01F67">
              <w:rPr>
                <w:rFonts w:eastAsia="Times New Roman"/>
              </w:rPr>
              <w:t>” lub większa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Rozdzielczość ekranu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1920 x 1080 (</w:t>
            </w:r>
            <w:proofErr w:type="spellStart"/>
            <w:r w:rsidRPr="00F01F67">
              <w:rPr>
                <w:rFonts w:eastAsia="Times New Roman"/>
              </w:rPr>
              <w:t>FullHD</w:t>
            </w:r>
            <w:proofErr w:type="spellEnd"/>
            <w:r w:rsidRPr="00F01F67">
              <w:rPr>
                <w:rFonts w:eastAsia="Times New Roman"/>
              </w:rPr>
              <w:t>)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Rodzaj matrycy</w:t>
            </w:r>
          </w:p>
        </w:tc>
        <w:tc>
          <w:tcPr>
            <w:tcW w:w="6520" w:type="dxa"/>
          </w:tcPr>
          <w:p w:rsidR="00F01F67" w:rsidRPr="00920167" w:rsidRDefault="00920167" w:rsidP="00CB5E23">
            <w:pPr>
              <w:spacing w:line="240" w:lineRule="auto"/>
              <w:rPr>
                <w:bCs/>
              </w:rPr>
            </w:pPr>
            <w:r w:rsidRPr="00920167">
              <w:rPr>
                <w:bCs/>
              </w:rPr>
              <w:t xml:space="preserve">Typ ekranu </w:t>
            </w:r>
            <w:r w:rsidRPr="00920167">
              <w:t>Matowy, LED</w:t>
            </w:r>
            <w:r w:rsidRPr="00920167">
              <w:rPr>
                <w:bCs/>
              </w:rPr>
              <w:t xml:space="preserve">, Przekątna ekranu </w:t>
            </w:r>
            <w:r w:rsidRPr="00920167">
              <w:t>15,6"</w:t>
            </w:r>
            <w:r w:rsidRPr="00920167">
              <w:rPr>
                <w:bCs/>
              </w:rPr>
              <w:t xml:space="preserve"> 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Dźwięk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Wbudowane głośniki</w:t>
            </w:r>
            <w:r w:rsidR="001C5D9B">
              <w:rPr>
                <w:rFonts w:eastAsia="Times New Roman"/>
              </w:rPr>
              <w:t xml:space="preserve"> stereo i mikrofon   </w:t>
            </w:r>
            <w:r w:rsidRPr="00F01F67">
              <w:rPr>
                <w:rFonts w:eastAsia="Times New Roman"/>
              </w:rPr>
              <w:t>Zintegrowana karta dźwiękowa</w:t>
            </w:r>
          </w:p>
        </w:tc>
      </w:tr>
      <w:tr w:rsidR="00F01F67" w:rsidRPr="00851B14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Komunikacja</w:t>
            </w:r>
          </w:p>
        </w:tc>
        <w:tc>
          <w:tcPr>
            <w:tcW w:w="6520" w:type="dxa"/>
          </w:tcPr>
          <w:p w:rsidR="00F01F67" w:rsidRPr="00F01F67" w:rsidRDefault="001E5B0C" w:rsidP="00CB5E23">
            <w:pPr>
              <w:spacing w:line="240" w:lineRule="auto"/>
              <w:ind w:left="5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LAN 10/100/1000 Mbps, Wi-Fi 5 (802.11 a/b/g/n/ac), </w:t>
            </w:r>
            <w:proofErr w:type="spellStart"/>
            <w:r w:rsidRPr="001E5B0C">
              <w:rPr>
                <w:rFonts w:eastAsia="Times New Roman"/>
                <w:lang w:val="en-US"/>
              </w:rPr>
              <w:t>Moduł</w:t>
            </w:r>
            <w:proofErr w:type="spellEnd"/>
            <w:r w:rsidRPr="001E5B0C">
              <w:rPr>
                <w:rFonts w:eastAsia="Times New Roman"/>
                <w:lang w:val="en-US"/>
              </w:rPr>
              <w:t xml:space="preserve"> Bluetooth</w:t>
            </w:r>
            <w:r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Kamera internetowa</w:t>
            </w:r>
          </w:p>
        </w:tc>
        <w:tc>
          <w:tcPr>
            <w:tcW w:w="6520" w:type="dxa"/>
          </w:tcPr>
          <w:p w:rsidR="00F01F67" w:rsidRPr="00F01F67" w:rsidRDefault="00920167" w:rsidP="00CB5E23">
            <w:pPr>
              <w:spacing w:line="240" w:lineRule="auto"/>
              <w:ind w:left="5"/>
              <w:rPr>
                <w:rFonts w:eastAsia="Times New Roman"/>
              </w:rPr>
            </w:pPr>
            <w:r>
              <w:rPr>
                <w:rFonts w:eastAsia="Times New Roman"/>
              </w:rPr>
              <w:t>1.0</w:t>
            </w:r>
            <w:r w:rsidR="00F01F67" w:rsidRPr="00F01F67">
              <w:rPr>
                <w:rFonts w:eastAsia="Times New Roman"/>
              </w:rPr>
              <w:t xml:space="preserve"> </w:t>
            </w:r>
            <w:proofErr w:type="spellStart"/>
            <w:r w:rsidR="00F01F67" w:rsidRPr="00F01F67">
              <w:rPr>
                <w:rFonts w:eastAsia="Times New Roman"/>
              </w:rPr>
              <w:t>Mpix</w:t>
            </w:r>
            <w:proofErr w:type="spellEnd"/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Klawiatura</w:t>
            </w:r>
          </w:p>
        </w:tc>
        <w:tc>
          <w:tcPr>
            <w:tcW w:w="6520" w:type="dxa"/>
          </w:tcPr>
          <w:p w:rsidR="00F01F67" w:rsidRPr="00F01F67" w:rsidRDefault="001C5D9B" w:rsidP="00CB5E23">
            <w:pPr>
              <w:spacing w:line="240" w:lineRule="auto"/>
              <w:ind w:left="5"/>
              <w:rPr>
                <w:rFonts w:eastAsia="Times New Roman"/>
              </w:rPr>
            </w:pPr>
            <w:r>
              <w:rPr>
                <w:rFonts w:eastAsia="Times New Roman"/>
              </w:rPr>
              <w:t>Klawiatura</w:t>
            </w:r>
            <w:r w:rsidR="00C33BF6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1C5D9B">
              <w:rPr>
                <w:rFonts w:eastAsia="Times New Roman"/>
              </w:rPr>
              <w:t>Wydzielona klawiatura numeryczna</w:t>
            </w:r>
            <w:r>
              <w:rPr>
                <w:rFonts w:eastAsia="Times New Roman"/>
              </w:rPr>
              <w:t xml:space="preserve"> </w:t>
            </w:r>
            <w:r w:rsidRPr="001C5D9B">
              <w:rPr>
                <w:rFonts w:eastAsia="Times New Roman"/>
              </w:rPr>
              <w:t>Wielodotykowy, intuicyjny</w:t>
            </w:r>
            <w:r w:rsidR="00C33BF6">
              <w:rPr>
                <w:rFonts w:eastAsia="Times New Roman"/>
              </w:rPr>
              <w:t>.</w:t>
            </w:r>
            <w:r w:rsidRPr="001C5D9B">
              <w:rPr>
                <w:rFonts w:eastAsia="Times New Roman"/>
              </w:rPr>
              <w:t xml:space="preserve"> Możliwość zabezpieczenia linką (port Noble Wedge)</w:t>
            </w:r>
            <w:r w:rsidR="00C33BF6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1C5D9B">
              <w:rPr>
                <w:rFonts w:eastAsia="Times New Roman"/>
              </w:rPr>
              <w:t>Szyfrowanie TPM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Rodzaje wejść / wyjść</w:t>
            </w:r>
          </w:p>
        </w:tc>
        <w:tc>
          <w:tcPr>
            <w:tcW w:w="6520" w:type="dxa"/>
          </w:tcPr>
          <w:p w:rsidR="00F01F67" w:rsidRPr="001C5D9B" w:rsidRDefault="001C5D9B" w:rsidP="00CB5E23">
            <w:pPr>
              <w:spacing w:line="240" w:lineRule="auto"/>
            </w:pPr>
            <w:r w:rsidRPr="001C5D9B">
              <w:t>USB 3.1 Gen. 1 (USB 3.0) - 2 szt.</w:t>
            </w:r>
            <w:r>
              <w:t xml:space="preserve">, </w:t>
            </w:r>
            <w:r w:rsidRPr="001C5D9B">
              <w:t>HDMI 1.4 - 1 szt.</w:t>
            </w:r>
            <w:r>
              <w:t xml:space="preserve"> </w:t>
            </w:r>
            <w:r w:rsidRPr="00F01F67">
              <w:t>Czytnik kart pamięci - 1 szt.</w:t>
            </w:r>
            <w:r>
              <w:t xml:space="preserve"> </w:t>
            </w:r>
            <w:r w:rsidRPr="00F01F67">
              <w:t>USB 2.0 - 1 szt.</w:t>
            </w:r>
            <w:r>
              <w:t xml:space="preserve"> </w:t>
            </w:r>
            <w:r w:rsidRPr="00F01F67">
              <w:t>RJ-45 (LAN) - 1 szt.</w:t>
            </w:r>
            <w:r>
              <w:t xml:space="preserve"> </w:t>
            </w:r>
            <w:r w:rsidRPr="00F01F67">
              <w:t>Wyjście słuchawkowe/wejście mikrofonowe - 1 szt.</w:t>
            </w:r>
            <w:r>
              <w:t xml:space="preserve"> </w:t>
            </w:r>
            <w:r w:rsidRPr="00F01F67">
              <w:t>DC-in (wejście zasilania) - 1 szt.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ind w:left="5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Bateria</w:t>
            </w:r>
            <w:r w:rsidR="00920167">
              <w:rPr>
                <w:rFonts w:eastAsia="Times New Roman"/>
              </w:rPr>
              <w:t xml:space="preserve"> /</w:t>
            </w:r>
            <w:r w:rsidR="00920167" w:rsidRPr="00920167">
              <w:rPr>
                <w:rFonts w:eastAsia="Times New Roman"/>
              </w:rPr>
              <w:t xml:space="preserve"> </w:t>
            </w:r>
            <w:r w:rsidR="00920167">
              <w:rPr>
                <w:rFonts w:eastAsia="Times New Roman"/>
              </w:rPr>
              <w:t>Typ baterii</w:t>
            </w:r>
          </w:p>
        </w:tc>
        <w:tc>
          <w:tcPr>
            <w:tcW w:w="6520" w:type="dxa"/>
          </w:tcPr>
          <w:p w:rsidR="00F01F67" w:rsidRPr="00F01F67" w:rsidRDefault="00920167" w:rsidP="00CB5E23">
            <w:pPr>
              <w:spacing w:line="240" w:lineRule="auto"/>
              <w:ind w:left="5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Litowo</w:t>
            </w:r>
            <w:proofErr w:type="spellEnd"/>
            <w:r w:rsidR="001E5B0C">
              <w:rPr>
                <w:rFonts w:eastAsia="Times New Roman"/>
              </w:rPr>
              <w:t xml:space="preserve"> </w:t>
            </w:r>
            <w:r w:rsidR="00C33BF6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>jonowa</w:t>
            </w:r>
            <w:r w:rsidR="00C33BF6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Pojemność baterii </w:t>
            </w:r>
            <w:r w:rsidRPr="00920167">
              <w:rPr>
                <w:rFonts w:eastAsia="Times New Roman"/>
              </w:rPr>
              <w:t xml:space="preserve">3-komorowa, 3500 </w:t>
            </w:r>
            <w:proofErr w:type="spellStart"/>
            <w:r w:rsidRPr="00920167">
              <w:rPr>
                <w:rFonts w:eastAsia="Times New Roman"/>
              </w:rPr>
              <w:t>mAh</w:t>
            </w:r>
            <w:proofErr w:type="spellEnd"/>
          </w:p>
        </w:tc>
      </w:tr>
      <w:tr w:rsidR="001E5B0C" w:rsidRPr="00F01F67" w:rsidTr="000F5CA8">
        <w:tc>
          <w:tcPr>
            <w:tcW w:w="2689" w:type="dxa"/>
          </w:tcPr>
          <w:p w:rsidR="001E5B0C" w:rsidRPr="00F01F67" w:rsidRDefault="001E5B0C" w:rsidP="00CB5E23">
            <w:pPr>
              <w:spacing w:line="240" w:lineRule="auto"/>
              <w:ind w:left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Zasilacz </w:t>
            </w:r>
          </w:p>
        </w:tc>
        <w:tc>
          <w:tcPr>
            <w:tcW w:w="6520" w:type="dxa"/>
          </w:tcPr>
          <w:p w:rsidR="001E5B0C" w:rsidRDefault="001E5B0C" w:rsidP="00CB5E23">
            <w:pPr>
              <w:spacing w:line="240" w:lineRule="auto"/>
              <w:ind w:left="5"/>
              <w:rPr>
                <w:rFonts w:eastAsia="Times New Roman"/>
              </w:rPr>
            </w:pPr>
          </w:p>
        </w:tc>
      </w:tr>
      <w:tr w:rsidR="00F01F67" w:rsidRPr="00F01F67" w:rsidTr="000F5CA8">
        <w:tc>
          <w:tcPr>
            <w:tcW w:w="9209" w:type="dxa"/>
            <w:gridSpan w:val="2"/>
          </w:tcPr>
          <w:p w:rsidR="00F01F67" w:rsidRPr="00F01F67" w:rsidRDefault="00F01F67" w:rsidP="00CB5E23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F01F67">
              <w:rPr>
                <w:rFonts w:eastAsia="Times New Roman"/>
                <w:b/>
                <w:bCs/>
              </w:rPr>
              <w:t>Mysz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Typ myszy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Optyczna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Liczba przycisków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3</w:t>
            </w:r>
          </w:p>
        </w:tc>
      </w:tr>
      <w:tr w:rsidR="00F01F67" w:rsidRPr="00F01F67" w:rsidTr="000F5CA8">
        <w:tc>
          <w:tcPr>
            <w:tcW w:w="2689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Kółko przewijania</w:t>
            </w:r>
          </w:p>
        </w:tc>
        <w:tc>
          <w:tcPr>
            <w:tcW w:w="6520" w:type="dxa"/>
          </w:tcPr>
          <w:p w:rsidR="00F01F67" w:rsidRPr="00F01F67" w:rsidRDefault="00F01F67" w:rsidP="00CB5E23">
            <w:pPr>
              <w:spacing w:line="240" w:lineRule="auto"/>
              <w:rPr>
                <w:rFonts w:eastAsia="Times New Roman"/>
              </w:rPr>
            </w:pPr>
            <w:r w:rsidRPr="00F01F67">
              <w:rPr>
                <w:rFonts w:eastAsia="Times New Roman"/>
              </w:rPr>
              <w:t>1</w:t>
            </w:r>
          </w:p>
        </w:tc>
      </w:tr>
    </w:tbl>
    <w:p w:rsidR="00FE3A98" w:rsidRPr="001B7633" w:rsidRDefault="001B7633" w:rsidP="00CB5E23">
      <w:pPr>
        <w:spacing w:line="240" w:lineRule="auto"/>
        <w:rPr>
          <w:b/>
        </w:rPr>
      </w:pPr>
      <w:r>
        <w:rPr>
          <w:b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50"/>
      </w:tblGrid>
      <w:tr w:rsidR="00FE3A98" w:rsidRPr="00FE3A98" w:rsidTr="000F5CA8">
        <w:tc>
          <w:tcPr>
            <w:tcW w:w="8359" w:type="dxa"/>
          </w:tcPr>
          <w:p w:rsidR="00FE3A98" w:rsidRPr="00FE3A98" w:rsidRDefault="00FE3A98" w:rsidP="00CB5E23">
            <w:pPr>
              <w:suppressAutoHyphens/>
              <w:autoSpaceDN w:val="0"/>
              <w:spacing w:after="140" w:line="240" w:lineRule="auto"/>
              <w:textAlignment w:val="baseline"/>
              <w:rPr>
                <w:rFonts w:eastAsia="SimSun"/>
                <w:color w:val="auto"/>
                <w:kern w:val="3"/>
                <w:lang w:eastAsia="zh-CN" w:bidi="hi-IN"/>
              </w:rPr>
            </w:pPr>
            <w:r w:rsidRPr="00FE3A98">
              <w:rPr>
                <w:rFonts w:eastAsia="SimSun"/>
                <w:color w:val="auto"/>
                <w:kern w:val="3"/>
                <w:lang w:eastAsia="zh-CN" w:bidi="hi-IN"/>
              </w:rPr>
              <w:t>Oprogramowanie biurowe MICROSOFT OFFICE 2019 H&amp;B</w:t>
            </w:r>
          </w:p>
        </w:tc>
        <w:tc>
          <w:tcPr>
            <w:tcW w:w="850" w:type="dxa"/>
          </w:tcPr>
          <w:p w:rsidR="00FE3A98" w:rsidRPr="00FE3A98" w:rsidRDefault="00FE3A98" w:rsidP="000F5CA8">
            <w:pPr>
              <w:suppressAutoHyphens/>
              <w:autoSpaceDN w:val="0"/>
              <w:spacing w:after="140" w:line="240" w:lineRule="auto"/>
              <w:textAlignment w:val="baseline"/>
              <w:rPr>
                <w:rFonts w:eastAsia="SimSun"/>
                <w:b/>
                <w:color w:val="FF0000"/>
                <w:kern w:val="3"/>
                <w:lang w:eastAsia="zh-CN" w:bidi="hi-IN"/>
              </w:rPr>
            </w:pPr>
            <w:r w:rsidRPr="00FE3A98">
              <w:rPr>
                <w:rFonts w:eastAsia="SimSun"/>
                <w:b/>
                <w:color w:val="auto"/>
                <w:kern w:val="3"/>
                <w:lang w:eastAsia="zh-CN" w:bidi="hi-IN"/>
              </w:rPr>
              <w:t>6</w:t>
            </w:r>
            <w:r w:rsidR="000F5CA8">
              <w:rPr>
                <w:rFonts w:eastAsia="SimSun"/>
                <w:b/>
                <w:color w:val="auto"/>
                <w:kern w:val="3"/>
                <w:lang w:eastAsia="zh-CN" w:bidi="hi-IN"/>
              </w:rPr>
              <w:t xml:space="preserve"> </w:t>
            </w:r>
            <w:r w:rsidR="000F5CA8" w:rsidRPr="000F5CA8">
              <w:rPr>
                <w:rFonts w:eastAsia="SimSun"/>
                <w:color w:val="auto"/>
                <w:kern w:val="3"/>
                <w:lang w:eastAsia="zh-CN" w:bidi="hi-IN"/>
              </w:rPr>
              <w:t>szt.</w:t>
            </w:r>
          </w:p>
        </w:tc>
      </w:tr>
      <w:tr w:rsidR="00FE3A98" w:rsidRPr="00FE3A98" w:rsidTr="000F5CA8">
        <w:tc>
          <w:tcPr>
            <w:tcW w:w="8359" w:type="dxa"/>
          </w:tcPr>
          <w:p w:rsidR="00FE3A98" w:rsidRPr="00FE3A98" w:rsidRDefault="00E509E4" w:rsidP="00741B36">
            <w:pPr>
              <w:suppressAutoHyphens/>
              <w:autoSpaceDN w:val="0"/>
              <w:spacing w:after="140" w:line="360" w:lineRule="auto"/>
              <w:textAlignment w:val="baseline"/>
              <w:rPr>
                <w:rFonts w:eastAsia="SimSun"/>
                <w:color w:val="auto"/>
                <w:kern w:val="3"/>
                <w:lang w:eastAsia="zh-CN" w:bidi="hi-IN"/>
              </w:rPr>
            </w:pPr>
            <w:r w:rsidRPr="008C4090">
              <w:t xml:space="preserve"> Urządzenie serwer </w:t>
            </w:r>
            <w:r>
              <w:t xml:space="preserve">NAS </w:t>
            </w:r>
            <w:r w:rsidRPr="008C4090">
              <w:t>z dyskiem do archiwizacji danych</w:t>
            </w:r>
            <w:r>
              <w:t xml:space="preserve"> QANAP                 1.Serwer NAS QANAP  TS-228A / 4GB / 1xGbE / USB                                                2. Napęd HDD TOSHIBA 1 TB</w:t>
            </w:r>
          </w:p>
        </w:tc>
        <w:tc>
          <w:tcPr>
            <w:tcW w:w="850" w:type="dxa"/>
          </w:tcPr>
          <w:p w:rsidR="00851B14" w:rsidRDefault="00851B14" w:rsidP="00741B36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eastAsia="SimSun"/>
                <w:b/>
                <w:color w:val="auto"/>
                <w:kern w:val="3"/>
                <w:lang w:eastAsia="zh-CN" w:bidi="hi-IN"/>
              </w:rPr>
            </w:pPr>
            <w:bookmarkStart w:id="0" w:name="_GoBack"/>
            <w:bookmarkEnd w:id="0"/>
          </w:p>
          <w:p w:rsidR="00FE3A98" w:rsidRPr="00FE3A98" w:rsidRDefault="00E509E4" w:rsidP="00741B36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eastAsia="SimSun"/>
                <w:b/>
                <w:color w:val="auto"/>
                <w:kern w:val="3"/>
                <w:lang w:eastAsia="zh-CN" w:bidi="hi-IN"/>
              </w:rPr>
            </w:pPr>
            <w:r>
              <w:rPr>
                <w:rFonts w:eastAsia="SimSun"/>
                <w:b/>
                <w:color w:val="auto"/>
                <w:kern w:val="3"/>
                <w:lang w:eastAsia="zh-CN" w:bidi="hi-IN"/>
              </w:rPr>
              <w:t xml:space="preserve">1 </w:t>
            </w:r>
            <w:r w:rsidR="000F5CA8" w:rsidRPr="000F5CA8">
              <w:rPr>
                <w:rFonts w:eastAsia="SimSun"/>
                <w:color w:val="auto"/>
                <w:kern w:val="3"/>
                <w:lang w:eastAsia="zh-CN" w:bidi="hi-IN"/>
              </w:rPr>
              <w:t>szt.</w:t>
            </w:r>
            <w:r>
              <w:rPr>
                <w:rFonts w:eastAsia="SimSun"/>
                <w:b/>
                <w:color w:val="auto"/>
                <w:kern w:val="3"/>
                <w:lang w:eastAsia="zh-CN" w:bidi="hi-IN"/>
              </w:rPr>
              <w:t xml:space="preserve">          2</w:t>
            </w:r>
            <w:r w:rsidR="000F5CA8" w:rsidRPr="000F5CA8">
              <w:rPr>
                <w:rFonts w:eastAsia="SimSun"/>
                <w:color w:val="auto"/>
                <w:kern w:val="3"/>
                <w:lang w:eastAsia="zh-CN" w:bidi="hi-IN"/>
              </w:rPr>
              <w:t xml:space="preserve"> szt.</w:t>
            </w:r>
          </w:p>
        </w:tc>
      </w:tr>
      <w:tr w:rsidR="00FE3A98" w:rsidRPr="00FE3A98" w:rsidTr="000F5CA8">
        <w:tc>
          <w:tcPr>
            <w:tcW w:w="8359" w:type="dxa"/>
          </w:tcPr>
          <w:p w:rsidR="00FE3A98" w:rsidRPr="00E509E4" w:rsidRDefault="00FE3A98" w:rsidP="00741B36">
            <w:pPr>
              <w:suppressAutoHyphens/>
              <w:autoSpaceDN w:val="0"/>
              <w:spacing w:after="140" w:line="360" w:lineRule="auto"/>
              <w:textAlignment w:val="baseline"/>
              <w:rPr>
                <w:rFonts w:eastAsia="SimSun"/>
                <w:color w:val="auto"/>
                <w:kern w:val="3"/>
                <w:lang w:eastAsia="zh-CN" w:bidi="hi-IN"/>
              </w:rPr>
            </w:pPr>
            <w:r w:rsidRPr="00FE3A98">
              <w:rPr>
                <w:rFonts w:eastAsia="SimSun"/>
                <w:color w:val="auto"/>
                <w:kern w:val="3"/>
                <w:lang w:eastAsia="zh-CN" w:bidi="hi-IN"/>
              </w:rPr>
              <w:t xml:space="preserve">Drukarka laserowa </w:t>
            </w:r>
            <w:r w:rsidR="001C081C">
              <w:rPr>
                <w:rFonts w:eastAsia="SimSun"/>
                <w:color w:val="auto"/>
                <w:kern w:val="3"/>
                <w:lang w:eastAsia="zh-CN" w:bidi="hi-IN"/>
              </w:rPr>
              <w:t xml:space="preserve">BROTHER lub HP </w:t>
            </w:r>
            <w:r w:rsidRPr="00FE3A98">
              <w:rPr>
                <w:rFonts w:eastAsia="SimSun"/>
                <w:color w:val="auto"/>
                <w:kern w:val="3"/>
                <w:lang w:eastAsia="zh-CN" w:bidi="hi-IN"/>
              </w:rPr>
              <w:t xml:space="preserve">z funkcją skanowania i kopiowania </w:t>
            </w:r>
            <w:r w:rsidR="001C081C">
              <w:rPr>
                <w:rFonts w:eastAsia="SimSun"/>
                <w:color w:val="auto"/>
                <w:kern w:val="3"/>
                <w:lang w:eastAsia="zh-CN" w:bidi="hi-IN"/>
              </w:rPr>
              <w:t xml:space="preserve">                 </w:t>
            </w:r>
            <w:r>
              <w:rPr>
                <w:rFonts w:eastAsia="SimSun"/>
                <w:color w:val="auto"/>
                <w:kern w:val="3"/>
                <w:lang w:eastAsia="zh-CN" w:bidi="hi-IN"/>
              </w:rPr>
              <w:t>z możliwością zastosowania zamienników eksploatacyjnych</w:t>
            </w:r>
            <w:r w:rsidR="00E509E4">
              <w:rPr>
                <w:rFonts w:eastAsia="SimSun"/>
                <w:color w:val="auto"/>
                <w:kern w:val="3"/>
                <w:lang w:eastAsia="zh-CN" w:bidi="hi-IN"/>
              </w:rPr>
              <w:t xml:space="preserve">. </w:t>
            </w:r>
            <w:r w:rsidR="00E509E4" w:rsidRPr="00E509E4">
              <w:rPr>
                <w:rFonts w:eastAsia="SimSun"/>
                <w:color w:val="auto"/>
                <w:kern w:val="3"/>
                <w:lang w:eastAsia="zh-CN" w:bidi="hi-IN"/>
              </w:rPr>
              <w:t>Drukarka w komplecie  z tonerem z kablem zasilającym i kablem USB</w:t>
            </w:r>
          </w:p>
        </w:tc>
        <w:tc>
          <w:tcPr>
            <w:tcW w:w="850" w:type="dxa"/>
          </w:tcPr>
          <w:p w:rsidR="00FE3A98" w:rsidRPr="00FE3A98" w:rsidRDefault="00FE3A98" w:rsidP="00741B36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eastAsia="SimSun"/>
                <w:b/>
                <w:color w:val="auto"/>
                <w:kern w:val="3"/>
                <w:lang w:eastAsia="zh-CN" w:bidi="hi-IN"/>
              </w:rPr>
            </w:pPr>
            <w:r w:rsidRPr="00FE3A98">
              <w:rPr>
                <w:rFonts w:eastAsia="SimSun"/>
                <w:b/>
                <w:color w:val="auto"/>
                <w:kern w:val="3"/>
                <w:lang w:eastAsia="zh-CN" w:bidi="hi-IN"/>
              </w:rPr>
              <w:t>1</w:t>
            </w:r>
            <w:r w:rsidR="000F5CA8" w:rsidRPr="000F5CA8">
              <w:rPr>
                <w:rFonts w:eastAsia="SimSun"/>
                <w:color w:val="auto"/>
                <w:kern w:val="3"/>
                <w:lang w:eastAsia="zh-CN" w:bidi="hi-IN"/>
              </w:rPr>
              <w:t xml:space="preserve"> szt.</w:t>
            </w:r>
          </w:p>
        </w:tc>
      </w:tr>
      <w:tr w:rsidR="00CB5E23" w:rsidRPr="00FE3A98" w:rsidTr="000F5CA8">
        <w:tc>
          <w:tcPr>
            <w:tcW w:w="8359" w:type="dxa"/>
          </w:tcPr>
          <w:p w:rsidR="00CB5E23" w:rsidRPr="00FE3A98" w:rsidRDefault="00CB5E23" w:rsidP="00741B36">
            <w:pPr>
              <w:suppressAutoHyphens/>
              <w:autoSpaceDN w:val="0"/>
              <w:spacing w:after="140" w:line="360" w:lineRule="auto"/>
              <w:textAlignment w:val="baseline"/>
              <w:rPr>
                <w:rFonts w:eastAsia="SimSun"/>
                <w:color w:val="auto"/>
                <w:kern w:val="3"/>
                <w:lang w:eastAsia="zh-CN" w:bidi="hi-IN"/>
              </w:rPr>
            </w:pPr>
            <w:r w:rsidRPr="0072780E">
              <w:rPr>
                <w:rFonts w:hint="eastAsia"/>
              </w:rPr>
              <w:t xml:space="preserve">Aktywny Hub USB </w:t>
            </w:r>
            <w:r>
              <w:t xml:space="preserve">3.0 , 7 portów </w:t>
            </w:r>
            <w:r w:rsidRPr="0072780E">
              <w:rPr>
                <w:rFonts w:hint="eastAsia"/>
              </w:rPr>
              <w:t>z zasilaczem</w:t>
            </w:r>
            <w:r>
              <w:t xml:space="preserve"> w zestawie</w:t>
            </w:r>
            <w:r w:rsidRPr="0072780E">
              <w:rPr>
                <w:rFonts w:hint="eastAsia"/>
              </w:rPr>
              <w:t>.</w:t>
            </w:r>
          </w:p>
        </w:tc>
        <w:tc>
          <w:tcPr>
            <w:tcW w:w="850" w:type="dxa"/>
          </w:tcPr>
          <w:p w:rsidR="00CB5E23" w:rsidRPr="00FE3A98" w:rsidRDefault="00CB5E23" w:rsidP="00741B36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eastAsia="SimSun"/>
                <w:b/>
                <w:color w:val="auto"/>
                <w:kern w:val="3"/>
                <w:lang w:eastAsia="zh-CN" w:bidi="hi-IN"/>
              </w:rPr>
            </w:pPr>
            <w:r>
              <w:rPr>
                <w:rFonts w:eastAsia="SimSun"/>
                <w:b/>
                <w:color w:val="auto"/>
                <w:kern w:val="3"/>
                <w:lang w:eastAsia="zh-CN" w:bidi="hi-IN"/>
              </w:rPr>
              <w:t>1</w:t>
            </w:r>
            <w:r w:rsidR="000F5CA8" w:rsidRPr="000F5CA8">
              <w:rPr>
                <w:rFonts w:eastAsia="SimSun"/>
                <w:color w:val="auto"/>
                <w:kern w:val="3"/>
                <w:lang w:eastAsia="zh-CN" w:bidi="hi-IN"/>
              </w:rPr>
              <w:t xml:space="preserve"> szt.</w:t>
            </w:r>
          </w:p>
        </w:tc>
      </w:tr>
    </w:tbl>
    <w:p w:rsidR="00FE3A98" w:rsidRPr="00F01F67" w:rsidRDefault="00FE3A98"/>
    <w:sectPr w:rsidR="00FE3A98" w:rsidRPr="00F01F67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354"/>
    <w:multiLevelType w:val="hybridMultilevel"/>
    <w:tmpl w:val="1182F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C4"/>
    <w:rsid w:val="000F5CA8"/>
    <w:rsid w:val="001B7633"/>
    <w:rsid w:val="001C081C"/>
    <w:rsid w:val="001C5D9B"/>
    <w:rsid w:val="001E5B0C"/>
    <w:rsid w:val="003A03B0"/>
    <w:rsid w:val="00741B36"/>
    <w:rsid w:val="007A3436"/>
    <w:rsid w:val="007F6332"/>
    <w:rsid w:val="00827D6C"/>
    <w:rsid w:val="00851B14"/>
    <w:rsid w:val="00884DF0"/>
    <w:rsid w:val="00905279"/>
    <w:rsid w:val="00920167"/>
    <w:rsid w:val="00953109"/>
    <w:rsid w:val="00B96A69"/>
    <w:rsid w:val="00BF5D84"/>
    <w:rsid w:val="00C270CD"/>
    <w:rsid w:val="00C33BF6"/>
    <w:rsid w:val="00CB5E23"/>
    <w:rsid w:val="00D605C4"/>
    <w:rsid w:val="00E34692"/>
    <w:rsid w:val="00E509E4"/>
    <w:rsid w:val="00E82B40"/>
    <w:rsid w:val="00F01F67"/>
    <w:rsid w:val="00F713DB"/>
    <w:rsid w:val="00FE04CB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FD26D-45A2-4E72-B128-DBB8CD3E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F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0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75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28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421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19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792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81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26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785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179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73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3325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56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212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9013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83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44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56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684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05910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932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8413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38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24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88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097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792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97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34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98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272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58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527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88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46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4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145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42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8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3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23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2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4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39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2071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00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34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180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31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115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9241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357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8999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3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931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60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8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77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65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010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77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5887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138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5468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57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81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31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85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73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4179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97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803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62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04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17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370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7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02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08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1130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16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80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1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7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23725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396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540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1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474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18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9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8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37817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2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7401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99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6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96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2420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38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2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419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76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7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80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196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76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0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4647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11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197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85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9</cp:revision>
  <cp:lastPrinted>2020-10-22T10:28:00Z</cp:lastPrinted>
  <dcterms:created xsi:type="dcterms:W3CDTF">2020-10-13T09:19:00Z</dcterms:created>
  <dcterms:modified xsi:type="dcterms:W3CDTF">2020-10-26T10:02:00Z</dcterms:modified>
</cp:coreProperties>
</file>