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80" w:rsidRDefault="002130C0" w:rsidP="00667107">
      <w:pPr>
        <w:tabs>
          <w:tab w:val="center" w:pos="7685"/>
        </w:tabs>
        <w:suppressAutoHyphens w:val="0"/>
        <w:rPr>
          <w:rFonts w:ascii="Verdana" w:hAnsi="Verdana" w:cs="Arial"/>
          <w:sz w:val="22"/>
          <w:szCs w:val="22"/>
          <w:lang w:eastAsia="pl-PL"/>
        </w:rPr>
      </w:pPr>
      <w:r w:rsidRPr="004D1A14">
        <w:rPr>
          <w:rFonts w:ascii="Verdana" w:hAnsi="Verdana" w:cs="Arial"/>
          <w:sz w:val="22"/>
          <w:szCs w:val="22"/>
          <w:lang w:eastAsia="pl-PL"/>
        </w:rPr>
        <w:tab/>
      </w:r>
      <w:r w:rsidR="00564080">
        <w:rPr>
          <w:rFonts w:ascii="Verdana" w:hAnsi="Verdana" w:cs="Arial"/>
          <w:sz w:val="22"/>
          <w:szCs w:val="22"/>
          <w:lang w:eastAsia="pl-PL"/>
        </w:rPr>
        <w:t>Załącznik nr 1</w:t>
      </w:r>
    </w:p>
    <w:p w:rsidR="00564080" w:rsidRDefault="00564080" w:rsidP="00667107">
      <w:pPr>
        <w:tabs>
          <w:tab w:val="center" w:pos="7685"/>
        </w:tabs>
        <w:suppressAutoHyphens w:val="0"/>
        <w:rPr>
          <w:rFonts w:ascii="Verdana" w:hAnsi="Verdana" w:cs="Arial"/>
          <w:sz w:val="22"/>
          <w:szCs w:val="22"/>
          <w:lang w:eastAsia="pl-PL"/>
        </w:rPr>
      </w:pPr>
    </w:p>
    <w:p w:rsidR="002130C0" w:rsidRPr="00564080" w:rsidRDefault="00564080" w:rsidP="00564080">
      <w:pPr>
        <w:tabs>
          <w:tab w:val="center" w:pos="7685"/>
        </w:tabs>
        <w:suppressAutoHyphens w:val="0"/>
        <w:jc w:val="center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2130C0" w:rsidRPr="00564080">
        <w:rPr>
          <w:rFonts w:ascii="Verdana" w:hAnsi="Verdana" w:cs="Arial"/>
          <w:sz w:val="20"/>
          <w:szCs w:val="20"/>
          <w:lang w:eastAsia="pl-PL"/>
        </w:rPr>
        <w:t>(miejscowość i data)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Nazwa Wykonawcy: ………………………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 xml:space="preserve">Adres: ………………………………………. 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>Tel. ………………………………………….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>e-mail: ……………………………………….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 xml:space="preserve">NIP:…………………………………………. 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REGON:……..………………………………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  <w:lang w:eastAsia="pl-PL"/>
        </w:rPr>
      </w:pP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spacing w:after="24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="00E61F05" w:rsidRPr="00823768">
        <w:rPr>
          <w:rFonts w:ascii="Verdana" w:hAnsi="Verdana" w:cs="Arial"/>
          <w:b/>
          <w:bCs/>
          <w:sz w:val="22"/>
          <w:szCs w:val="22"/>
          <w:lang w:eastAsia="pl-PL"/>
        </w:rPr>
        <w:t xml:space="preserve">    </w:t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>Zamawiający: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sz w:val="22"/>
          <w:szCs w:val="22"/>
          <w:lang w:eastAsia="ar-SA"/>
        </w:rPr>
        <w:tab/>
      </w:r>
      <w:r w:rsidR="00874641">
        <w:rPr>
          <w:rFonts w:ascii="Verdana" w:hAnsi="Verdana" w:cs="Arial"/>
          <w:b/>
          <w:sz w:val="22"/>
          <w:szCs w:val="22"/>
          <w:lang w:eastAsia="ar-SA"/>
        </w:rPr>
        <w:t xml:space="preserve">Dom </w:t>
      </w:r>
      <w:r w:rsidRPr="00823768">
        <w:rPr>
          <w:rFonts w:ascii="Verdana" w:hAnsi="Verdana" w:cs="Arial"/>
          <w:b/>
          <w:sz w:val="22"/>
          <w:szCs w:val="22"/>
          <w:lang w:eastAsia="ar-SA"/>
        </w:rPr>
        <w:t>Pomocy Społecznej  w Jedlance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b/>
          <w:sz w:val="22"/>
          <w:szCs w:val="22"/>
          <w:lang w:eastAsia="ar-SA"/>
        </w:rPr>
        <w:t xml:space="preserve">JEDLANKA </w:t>
      </w:r>
      <w:r w:rsidRPr="00823768">
        <w:rPr>
          <w:rFonts w:ascii="Verdana" w:hAnsi="Verdana" w:cs="Arial"/>
          <w:b/>
          <w:bCs/>
          <w:sz w:val="22"/>
          <w:szCs w:val="22"/>
          <w:lang w:eastAsia="ar-SA"/>
        </w:rPr>
        <w:t>10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ar-SA"/>
        </w:rPr>
        <w:t xml:space="preserve">26 – 660 JEDLIŃSK </w:t>
      </w:r>
    </w:p>
    <w:p w:rsidR="00667107" w:rsidRPr="00823768" w:rsidRDefault="00667107" w:rsidP="00823768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2"/>
          <w:szCs w:val="22"/>
          <w:lang w:eastAsia="ar-SA"/>
        </w:rPr>
      </w:pPr>
    </w:p>
    <w:p w:rsidR="002130C0" w:rsidRPr="00823768" w:rsidRDefault="002130C0" w:rsidP="00823768">
      <w:pPr>
        <w:tabs>
          <w:tab w:val="left" w:pos="5529"/>
        </w:tabs>
        <w:suppressAutoHyphens w:val="0"/>
        <w:jc w:val="both"/>
        <w:rPr>
          <w:rFonts w:ascii="Verdana" w:hAnsi="Verdana" w:cs="Arial"/>
          <w:bCs/>
          <w:sz w:val="22"/>
          <w:szCs w:val="22"/>
          <w:lang w:eastAsia="ar-SA"/>
        </w:rPr>
      </w:pPr>
    </w:p>
    <w:p w:rsidR="00667107" w:rsidRDefault="002130C0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 xml:space="preserve">OFERTA </w:t>
      </w:r>
    </w:p>
    <w:p w:rsidR="00823768" w:rsidRPr="00823768" w:rsidRDefault="00823768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</w:p>
    <w:p w:rsidR="00667107" w:rsidRPr="00823768" w:rsidRDefault="00667107" w:rsidP="00823768">
      <w:pPr>
        <w:suppressAutoHyphens w:val="0"/>
        <w:rPr>
          <w:rFonts w:ascii="Verdana" w:hAnsi="Verdana"/>
          <w:b/>
          <w:bCs/>
          <w:sz w:val="22"/>
          <w:szCs w:val="22"/>
          <w:lang w:eastAsia="pl-PL"/>
        </w:rPr>
      </w:pPr>
      <w:r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Dostawa </w:t>
      </w:r>
      <w:r w:rsidR="00584316" w:rsidRPr="00584316">
        <w:rPr>
          <w:rFonts w:ascii="Verdana" w:hAnsi="Verdana"/>
          <w:b/>
          <w:bCs/>
          <w:sz w:val="22"/>
          <w:szCs w:val="22"/>
          <w:lang w:eastAsia="pl-PL"/>
        </w:rPr>
        <w:t xml:space="preserve">Zakupu  szaf chłodniczych, chłodziarki, lodówki, pralki </w:t>
      </w:r>
      <w:r w:rsidR="00B5104E" w:rsidRPr="0059783A">
        <w:rPr>
          <w:rFonts w:ascii="Verdana" w:hAnsi="Verdana"/>
          <w:bCs/>
          <w:sz w:val="22"/>
          <w:szCs w:val="22"/>
          <w:lang w:eastAsia="pl-PL"/>
        </w:rPr>
        <w:t xml:space="preserve">dla Domu Pomocy Społecznej </w:t>
      </w:r>
      <w:r w:rsidR="007962F1" w:rsidRPr="0059783A">
        <w:rPr>
          <w:rFonts w:ascii="Verdana" w:hAnsi="Verdana"/>
          <w:bCs/>
          <w:sz w:val="22"/>
          <w:szCs w:val="22"/>
          <w:lang w:eastAsia="pl-PL"/>
        </w:rPr>
        <w:t>w Jedlance</w:t>
      </w:r>
      <w:r w:rsidR="00B5104E"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w nawiązaniu </w:t>
      </w:r>
      <w:r w:rsidR="00B5104E" w:rsidRPr="00823768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do </w:t>
      </w:r>
      <w:r w:rsidR="007962F1" w:rsidRPr="00823768">
        <w:rPr>
          <w:rFonts w:ascii="Verdana" w:hAnsi="Verdana"/>
          <w:bCs/>
          <w:sz w:val="22"/>
          <w:szCs w:val="22"/>
          <w:lang w:eastAsia="pl-PL"/>
        </w:rPr>
        <w:t xml:space="preserve">zapytania ofertowego </w:t>
      </w:r>
      <w:r w:rsidR="00D01554">
        <w:rPr>
          <w:rFonts w:ascii="Verdana" w:hAnsi="Verdana"/>
          <w:bCs/>
          <w:sz w:val="22"/>
          <w:szCs w:val="22"/>
          <w:lang w:eastAsia="pl-PL"/>
        </w:rPr>
        <w:t xml:space="preserve">z dnia..… </w:t>
      </w:r>
      <w:r w:rsidR="00633B2B">
        <w:rPr>
          <w:rFonts w:ascii="Verdana" w:hAnsi="Verdana"/>
          <w:bCs/>
          <w:sz w:val="22"/>
          <w:szCs w:val="22"/>
          <w:lang w:eastAsia="pl-PL"/>
        </w:rPr>
        <w:t>znak sprawy…………</w:t>
      </w:r>
      <w:r w:rsidR="00D01554" w:rsidRPr="00D01554">
        <w:t xml:space="preserve"> </w:t>
      </w:r>
      <w:r w:rsidR="00D01554" w:rsidRPr="00D01554">
        <w:rPr>
          <w:rFonts w:ascii="Verdana" w:hAnsi="Verdana"/>
          <w:bCs/>
          <w:sz w:val="22"/>
          <w:szCs w:val="22"/>
          <w:lang w:eastAsia="pl-PL"/>
        </w:rPr>
        <w:t>w postępowaniu o zamówienia publiczne do której nie stosuje się przepisów ustawy z dnia 11września 2019 roku Prawo zamówień publicznych (tekst jedn.. Dz.U. z 2019 poz.2019 z póź.zm.)</w:t>
      </w:r>
    </w:p>
    <w:p w:rsidR="00823768" w:rsidRPr="00823768" w:rsidRDefault="00823768" w:rsidP="00823768">
      <w:pPr>
        <w:tabs>
          <w:tab w:val="num" w:pos="360"/>
        </w:tabs>
        <w:suppressAutoHyphens w:val="0"/>
        <w:spacing w:after="120"/>
        <w:ind w:left="284"/>
        <w:jc w:val="both"/>
        <w:rPr>
          <w:rFonts w:ascii="Verdana" w:hAnsi="Verdana" w:cs="Arial"/>
          <w:sz w:val="22"/>
          <w:szCs w:val="22"/>
          <w:lang w:val="x-none" w:eastAsia="x-none"/>
        </w:rPr>
      </w:pPr>
    </w:p>
    <w:p w:rsidR="00584316" w:rsidRPr="008F3C50" w:rsidRDefault="00667107" w:rsidP="008F3C50">
      <w:pPr>
        <w:pStyle w:val="Akapitzlist"/>
        <w:numPr>
          <w:ilvl w:val="3"/>
          <w:numId w:val="1"/>
        </w:numPr>
        <w:rPr>
          <w:rFonts w:ascii="Verdana" w:eastAsia="Calibri" w:hAnsi="Verdana" w:cs="Arial"/>
          <w:sz w:val="22"/>
          <w:szCs w:val="22"/>
          <w:lang w:eastAsia="en-US"/>
        </w:rPr>
      </w:pPr>
      <w:r w:rsidRPr="00633B2B">
        <w:rPr>
          <w:rFonts w:ascii="Verdana" w:hAnsi="Verdana" w:cs="Arial"/>
          <w:b/>
          <w:bCs/>
          <w:sz w:val="22"/>
          <w:szCs w:val="22"/>
          <w:lang w:eastAsia="x-none"/>
        </w:rPr>
        <w:t xml:space="preserve">Oferuję </w:t>
      </w:r>
      <w:r w:rsidRPr="00633B2B">
        <w:rPr>
          <w:rFonts w:ascii="Verdana" w:eastAsia="Calibri" w:hAnsi="Verdana" w:cs="Arial"/>
          <w:sz w:val="22"/>
          <w:szCs w:val="22"/>
          <w:lang w:eastAsia="en-US"/>
        </w:rPr>
        <w:t>dostawę</w:t>
      </w:r>
      <w:r w:rsidR="00584316" w:rsidRPr="00584316">
        <w:rPr>
          <w:rFonts w:ascii="Verdana" w:eastAsia="Calibri" w:hAnsi="Verdana" w:cs="Arial"/>
          <w:sz w:val="22"/>
          <w:szCs w:val="22"/>
          <w:lang w:eastAsia="en-US"/>
        </w:rPr>
        <w:t xml:space="preserve">  szaf chłodniczych, chłodziarki, lodówki, pralki </w:t>
      </w:r>
      <w:r w:rsidR="007962F1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dla Domu Pomocy Społecznej w Jedlance </w:t>
      </w:r>
      <w:r w:rsidRPr="00633B2B">
        <w:rPr>
          <w:rFonts w:ascii="Verdana" w:eastAsia="Calibri" w:hAnsi="Verdana" w:cs="Arial"/>
          <w:bCs/>
          <w:sz w:val="22"/>
          <w:szCs w:val="22"/>
          <w:lang w:eastAsia="en-US"/>
        </w:rPr>
        <w:t>spełniających wszystk</w:t>
      </w:r>
      <w:r w:rsidR="00584316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ie wymagania </w:t>
      </w:r>
      <w:r w:rsidR="00633B2B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w zakresie jakości </w:t>
      </w:r>
      <w:r w:rsidRPr="00633B2B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 standardów bezpieczeństwa </w:t>
      </w:r>
      <w:r w:rsidR="00633B2B">
        <w:rPr>
          <w:rFonts w:ascii="Verdana" w:eastAsia="Calibri" w:hAnsi="Verdana" w:cs="Arial"/>
          <w:sz w:val="22"/>
          <w:szCs w:val="22"/>
          <w:lang w:eastAsia="en-US"/>
        </w:rPr>
        <w:t xml:space="preserve">opisanych </w:t>
      </w:r>
      <w:r w:rsidRPr="00633B2B">
        <w:rPr>
          <w:rFonts w:ascii="Verdana" w:eastAsia="Calibri" w:hAnsi="Verdana" w:cs="Arial"/>
          <w:sz w:val="22"/>
          <w:szCs w:val="22"/>
          <w:lang w:eastAsia="en-US"/>
        </w:rPr>
        <w:t>w zapytaniu ofertowym, za wynagrodzeniem brutto w wysokości:</w:t>
      </w:r>
    </w:p>
    <w:p w:rsidR="00584316" w:rsidRPr="008F3C50" w:rsidRDefault="00584316" w:rsidP="008F3C50">
      <w:pPr>
        <w:rPr>
          <w:rFonts w:ascii="Verdana" w:eastAsia="Calibri" w:hAnsi="Verdana" w:cs="Arial"/>
          <w:sz w:val="22"/>
          <w:szCs w:val="22"/>
          <w:lang w:eastAsia="en-US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220"/>
        <w:gridCol w:w="992"/>
        <w:gridCol w:w="992"/>
        <w:gridCol w:w="1223"/>
        <w:gridCol w:w="1388"/>
      </w:tblGrid>
      <w:tr w:rsidR="00667107" w:rsidRPr="00823768" w:rsidTr="00584316">
        <w:trPr>
          <w:trHeight w:val="860"/>
        </w:trPr>
        <w:tc>
          <w:tcPr>
            <w:tcW w:w="388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08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NAZWA PRZEDMIOTU ZAMÓWIENIA</w:t>
            </w:r>
          </w:p>
        </w:tc>
        <w:tc>
          <w:tcPr>
            <w:tcW w:w="519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JEDN. MIARY </w:t>
            </w:r>
          </w:p>
        </w:tc>
        <w:tc>
          <w:tcPr>
            <w:tcW w:w="519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640" w:type="pct"/>
            <w:shd w:val="clear" w:color="auto" w:fill="F2F2F2"/>
            <w:vAlign w:val="center"/>
          </w:tcPr>
          <w:p w:rsidR="00667107" w:rsidRPr="00633B2B" w:rsidRDefault="00057AB3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CENA </w:t>
            </w:r>
          </w:p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BRUTTO</w:t>
            </w:r>
          </w:p>
        </w:tc>
        <w:tc>
          <w:tcPr>
            <w:tcW w:w="726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WARTOŚĆ</w:t>
            </w: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br/>
              <w:t xml:space="preserve"> RAZEM</w:t>
            </w:r>
          </w:p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BRUTTO</w:t>
            </w:r>
          </w:p>
        </w:tc>
      </w:tr>
      <w:tr w:rsidR="00667107" w:rsidRPr="00823768" w:rsidTr="00584316">
        <w:trPr>
          <w:trHeight w:val="337"/>
        </w:trPr>
        <w:tc>
          <w:tcPr>
            <w:tcW w:w="388" w:type="pct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08" w:type="pct"/>
            <w:vAlign w:val="center"/>
          </w:tcPr>
          <w:p w:rsidR="00667107" w:rsidRPr="00633B2B" w:rsidRDefault="00584316" w:rsidP="0059664A">
            <w:pPr>
              <w:suppressAutoHyphens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584316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Szafa chłodnicza o pojemności 1400 ( wymiary zewnętrzne 148 cm x 83 cm x 209 cm, wymiary pułki  53 cm x 65 cm, wnętrze nierdzewne na zewnątrz nierdzewna, uszczelki szare wymiary półki 65 cm x 53 cm, liczba półek 6 szt.  mocowanie agregatu górne</w:t>
            </w:r>
          </w:p>
        </w:tc>
        <w:tc>
          <w:tcPr>
            <w:tcW w:w="519" w:type="pct"/>
            <w:vAlign w:val="center"/>
          </w:tcPr>
          <w:p w:rsidR="00667107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19" w:type="pct"/>
            <w:vAlign w:val="center"/>
          </w:tcPr>
          <w:p w:rsidR="00667107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0" w:type="pct"/>
            <w:vAlign w:val="bottom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vAlign w:val="bottom"/>
          </w:tcPr>
          <w:p w:rsidR="00667107" w:rsidRPr="00633B2B" w:rsidRDefault="00667107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584316" w:rsidRPr="00823768" w:rsidTr="00584316">
        <w:trPr>
          <w:trHeight w:val="337"/>
        </w:trPr>
        <w:tc>
          <w:tcPr>
            <w:tcW w:w="388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08" w:type="pct"/>
            <w:vAlign w:val="center"/>
          </w:tcPr>
          <w:p w:rsidR="00584316" w:rsidRPr="00633B2B" w:rsidRDefault="00584316" w:rsidP="0059664A">
            <w:pPr>
              <w:suppressAutoHyphens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584316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Lodówka chłodziarka zamrażarka pojemność 50 (wymiary: 480 x 450 x 487 (szerokość x głębokość x wysokość)  </w:t>
            </w:r>
          </w:p>
        </w:tc>
        <w:tc>
          <w:tcPr>
            <w:tcW w:w="519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19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0" w:type="pct"/>
            <w:vAlign w:val="bottom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vAlign w:val="bottom"/>
          </w:tcPr>
          <w:p w:rsidR="00584316" w:rsidRPr="00633B2B" w:rsidRDefault="00584316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584316" w:rsidRPr="00823768" w:rsidTr="00584316">
        <w:trPr>
          <w:trHeight w:val="337"/>
        </w:trPr>
        <w:tc>
          <w:tcPr>
            <w:tcW w:w="388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08" w:type="pct"/>
            <w:vAlign w:val="center"/>
          </w:tcPr>
          <w:p w:rsidR="00584316" w:rsidRPr="00584316" w:rsidRDefault="00584316" w:rsidP="00584316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584316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Czajnik bezprzewodowy pojemność 1,7L  </w:t>
            </w:r>
          </w:p>
          <w:p w:rsidR="00584316" w:rsidRPr="00633B2B" w:rsidRDefault="00584316" w:rsidP="0059664A">
            <w:pPr>
              <w:suppressAutoHyphens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519" w:type="pct"/>
            <w:vAlign w:val="center"/>
          </w:tcPr>
          <w:p w:rsidR="00584316" w:rsidRPr="00584316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584316"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519" w:type="pct"/>
            <w:vAlign w:val="center"/>
          </w:tcPr>
          <w:p w:rsidR="00584316" w:rsidRPr="00584316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584316"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40" w:type="pct"/>
            <w:vAlign w:val="bottom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vAlign w:val="bottom"/>
          </w:tcPr>
          <w:p w:rsidR="00584316" w:rsidRPr="00633B2B" w:rsidRDefault="00584316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584316" w:rsidRPr="00823768" w:rsidTr="00584316">
        <w:trPr>
          <w:trHeight w:val="337"/>
        </w:trPr>
        <w:tc>
          <w:tcPr>
            <w:tcW w:w="388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08" w:type="pct"/>
            <w:vAlign w:val="center"/>
          </w:tcPr>
          <w:p w:rsidR="00584316" w:rsidRPr="00633B2B" w:rsidRDefault="00584316" w:rsidP="0059664A">
            <w:pPr>
              <w:suppressAutoHyphens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584316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Pralka  pojemność 8 kg, 1200 obrotów, Szerokość59,8cm, Wysokość 84,8cm, Głębokość55 cm, Kolor, Białe Kolor drzwi Biały</w:t>
            </w:r>
          </w:p>
        </w:tc>
        <w:tc>
          <w:tcPr>
            <w:tcW w:w="519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19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0" w:type="pct"/>
            <w:vAlign w:val="bottom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vAlign w:val="bottom"/>
          </w:tcPr>
          <w:p w:rsidR="00584316" w:rsidRPr="00633B2B" w:rsidRDefault="00584316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584316" w:rsidRPr="00823768" w:rsidTr="00584316">
        <w:trPr>
          <w:trHeight w:val="337"/>
        </w:trPr>
        <w:tc>
          <w:tcPr>
            <w:tcW w:w="388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2208" w:type="pct"/>
            <w:vAlign w:val="center"/>
          </w:tcPr>
          <w:p w:rsidR="00584316" w:rsidRPr="00633B2B" w:rsidRDefault="00584316" w:rsidP="0059664A">
            <w:pPr>
              <w:suppressAutoHyphens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584316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Chłodziarka z  wymuszony obieg powietrza. Wymiary: Szerokość 59.5 cm, Wysokość 186 cm, Głębokość 63.5 cm  </w:t>
            </w:r>
          </w:p>
        </w:tc>
        <w:tc>
          <w:tcPr>
            <w:tcW w:w="519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19" w:type="pct"/>
            <w:vAlign w:val="center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0" w:type="pct"/>
            <w:vAlign w:val="bottom"/>
          </w:tcPr>
          <w:p w:rsidR="00584316" w:rsidRPr="00633B2B" w:rsidRDefault="00584316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vAlign w:val="bottom"/>
          </w:tcPr>
          <w:p w:rsidR="00584316" w:rsidRPr="00633B2B" w:rsidRDefault="00584316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667107" w:rsidRPr="00823768" w:rsidTr="004D1A14">
        <w:trPr>
          <w:trHeight w:val="617"/>
        </w:trPr>
        <w:tc>
          <w:tcPr>
            <w:tcW w:w="5000" w:type="pct"/>
            <w:gridSpan w:val="6"/>
          </w:tcPr>
          <w:p w:rsidR="003A1597" w:rsidRDefault="003A159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</w:p>
          <w:p w:rsidR="00667107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 xml:space="preserve">WARTOŚĆ BRUTTO (SŁOWNIE ZŁOTYCH): </w:t>
            </w:r>
          </w:p>
          <w:p w:rsidR="00667107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…………………………………………</w:t>
            </w: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………………………………………………………………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</w:t>
            </w:r>
            <w:r w:rsidR="00633B2B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</w:t>
            </w:r>
            <w:r w:rsidR="003A1597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 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zł </w:t>
            </w:r>
          </w:p>
          <w:p w:rsidR="003A1597" w:rsidRPr="00823768" w:rsidRDefault="003A159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</w:tbl>
    <w:p w:rsidR="00667107" w:rsidRPr="00823768" w:rsidRDefault="00667107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7"/>
      </w:tblGrid>
      <w:tr w:rsidR="002130C0" w:rsidRPr="00823768" w:rsidTr="004D1A14">
        <w:trPr>
          <w:trHeight w:val="11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823768" w:rsidRDefault="002130C0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bookmarkStart w:id="0" w:name="_Hlk48221001"/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Producent:</w:t>
            </w:r>
          </w:p>
          <w:p w:rsidR="002130C0" w:rsidRPr="00823768" w:rsidRDefault="002130C0" w:rsidP="00823768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Opis towaru (parametry, posiadane certyfika</w:t>
            </w:r>
            <w:r w:rsidR="00874641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ty itp.): ………………………………………………</w:t>
            </w:r>
          </w:p>
          <w:p w:rsidR="002130C0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>Gwarancja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:</w:t>
            </w:r>
            <w:r w:rsidR="002130C0"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………………</w:t>
            </w:r>
            <w:r w:rsidR="00B5104E"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 xml:space="preserve">lat (-a) 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(minimalny wymag</w:t>
            </w: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any okres gwarancji 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wynosi</w:t>
            </w:r>
            <w:r w:rsidR="002130C0"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 xml:space="preserve"> 2 lat</w:t>
            </w:r>
          </w:p>
          <w:p w:rsidR="003A1597" w:rsidRPr="00823768" w:rsidRDefault="003A159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D01554" w:rsidRDefault="00D01554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</w:p>
    <w:p w:rsidR="003A1597" w:rsidRDefault="002130C0" w:rsidP="008F3C50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>Cenę ofertową brutto stanowi łączna cena jaką Zamaw</w:t>
      </w:r>
      <w:r w:rsidR="00D45ACF"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iający jest obowiązany zapłacić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Wykonawcy za </w:t>
      </w:r>
      <w:r w:rsidR="00D45ACF" w:rsidRPr="00823768">
        <w:rPr>
          <w:rFonts w:ascii="Verdana" w:eastAsia="Calibri" w:hAnsi="Verdana" w:cs="Arial"/>
          <w:bCs/>
          <w:sz w:val="22"/>
          <w:szCs w:val="22"/>
          <w:lang w:eastAsia="en-US"/>
        </w:rPr>
        <w:t>wykonanie czynności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. W cenie uwzględnia się podatek </w:t>
      </w:r>
      <w:r w:rsidR="00874641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>od towarów i usług oraz wszelkie inne podatki, opłaty i koszty Wykonawcy związane z  realizacją przedmiotowego zamówienia.</w:t>
      </w:r>
      <w:bookmarkEnd w:id="0"/>
      <w:r w:rsid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:rsidR="003A1597" w:rsidRDefault="00823768" w:rsidP="008F3C50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2.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Oświadczam, że jestem związany niniejszą ofertą przez okres </w:t>
      </w:r>
      <w:r w:rsidR="00667107" w:rsidRPr="00823768">
        <w:rPr>
          <w:rFonts w:ascii="Verdana" w:eastAsia="Calibri" w:hAnsi="Verdana" w:cs="Arial"/>
          <w:sz w:val="22"/>
          <w:szCs w:val="22"/>
          <w:lang w:eastAsia="en-US"/>
        </w:rPr>
        <w:t>1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>0 dni. Bieg terminu rozpoczyna się wraz z upływem terminu składania ofert.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</w:t>
      </w:r>
    </w:p>
    <w:p w:rsidR="003A1597" w:rsidRDefault="00823768" w:rsidP="008F3C50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3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>.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="002130C0" w:rsidRPr="00823768"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  <w:t>w miejscu i terminie wskazanym przez Zamawiającego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>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</w:t>
      </w:r>
    </w:p>
    <w:p w:rsidR="003A1597" w:rsidRDefault="00823768" w:rsidP="008F3C50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4.</w:t>
      </w:r>
      <w:r>
        <w:rPr>
          <w:rFonts w:ascii="Verdana" w:eastAsia="Calibri" w:hAnsi="Verdana" w:cs="Arial"/>
          <w:b/>
          <w:bCs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Oświadczam, że znajduję się w sytuacji ekonomicznej i finansowej umożliwiającej wykonanie  przedmiotowego zamówienia.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          </w:t>
      </w:r>
    </w:p>
    <w:p w:rsidR="003A1597" w:rsidRDefault="00823768" w:rsidP="008F3C50">
      <w:pPr>
        <w:tabs>
          <w:tab w:val="num" w:pos="2880"/>
        </w:tabs>
        <w:suppressAutoHyphens w:val="0"/>
        <w:spacing w:after="240"/>
        <w:rPr>
          <w:rFonts w:ascii="Verdana" w:hAnsi="Verdana" w:cs="Arial"/>
          <w:sz w:val="22"/>
          <w:szCs w:val="22"/>
          <w:lang w:eastAsia="pl-PL"/>
        </w:rPr>
      </w:pPr>
      <w:r>
        <w:rPr>
          <w:rFonts w:ascii="Verdana" w:eastAsia="Calibri" w:hAnsi="Verdana" w:cs="Arial"/>
          <w:b/>
          <w:bCs/>
          <w:sz w:val="22"/>
          <w:szCs w:val="22"/>
          <w:lang w:eastAsia="en-US"/>
        </w:rPr>
        <w:t>5</w:t>
      </w: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Oświadczam, że zaoferowana przez nas cena uwzględnia wszystkie koszty związane z realizacją przedmiotu zamówienia.</w:t>
      </w:r>
    </w:p>
    <w:p w:rsidR="003A1597" w:rsidRDefault="00823768" w:rsidP="008F3C50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hAnsi="Verdana" w:cs="Arial"/>
          <w:b/>
          <w:sz w:val="22"/>
          <w:szCs w:val="22"/>
          <w:lang w:eastAsia="pl-PL"/>
        </w:rPr>
        <w:t>6.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Wszelką korespondencję w sprawie niniejszego postępowania na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>leży kierować na poniższy adres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(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 xml:space="preserve">podać adres e-mail nr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faksu, imię i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 xml:space="preserve"> nazwisko osoby odpowiedzialnej i nr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telefonu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>):</w:t>
      </w:r>
      <w:r w:rsidR="002130C0" w:rsidRPr="00823768">
        <w:rPr>
          <w:rFonts w:ascii="Arial" w:hAnsi="Arial" w:cs="Arial"/>
          <w:sz w:val="22"/>
          <w:szCs w:val="22"/>
          <w:lang w:eastAsia="pl-PL"/>
        </w:rPr>
        <w:t>…………………</w:t>
      </w:r>
      <w:r w:rsidR="004D1A14" w:rsidRPr="0082376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             </w:t>
      </w:r>
    </w:p>
    <w:p w:rsidR="002130C0" w:rsidRPr="008F3C50" w:rsidRDefault="00823768" w:rsidP="008F3C50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sz w:val="22"/>
          <w:szCs w:val="22"/>
          <w:lang w:eastAsia="en-US"/>
        </w:rPr>
        <w:t>7.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="002130C0" w:rsidRPr="00823768">
        <w:rPr>
          <w:rFonts w:ascii="Verdana" w:hAnsi="Verdana" w:cs="Arial"/>
          <w:sz w:val="22"/>
          <w:szCs w:val="22"/>
          <w:lang w:eastAsia="pl-PL"/>
        </w:rPr>
        <w:t>późn</w:t>
      </w:r>
      <w:proofErr w:type="spellEnd"/>
      <w:r w:rsidR="002130C0" w:rsidRPr="00823768">
        <w:rPr>
          <w:rFonts w:ascii="Verdana" w:hAnsi="Verdana" w:cs="Arial"/>
          <w:sz w:val="22"/>
          <w:szCs w:val="22"/>
          <w:lang w:eastAsia="pl-PL"/>
        </w:rPr>
        <w:t>. zm.):</w:t>
      </w:r>
    </w:p>
    <w:p w:rsidR="00667107" w:rsidRPr="00823768" w:rsidRDefault="00667107" w:rsidP="00823768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/>
        <w:ind w:left="0" w:firstLine="360"/>
        <w:contextualSpacing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667107" w:rsidRDefault="00667107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Zgodnie z art. 13 ogólnego rozporządzeni</w:t>
      </w:r>
      <w:r w:rsidR="00633B2B">
        <w:rPr>
          <w:rFonts w:ascii="Verdana" w:hAnsi="Verdana" w:cs="Arial"/>
          <w:bCs/>
          <w:iCs/>
          <w:sz w:val="22"/>
          <w:szCs w:val="22"/>
          <w:lang w:eastAsia="pl-PL"/>
        </w:rPr>
        <w:t xml:space="preserve">a o ochronie danych osobowych z </w:t>
      </w: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dnia 27 kwietnia 2016 roku (Dz. U. UE L 119 z 04.05.2016r.) informujemy, że:</w:t>
      </w:r>
    </w:p>
    <w:p w:rsidR="00823768" w:rsidRPr="00823768" w:rsidRDefault="00823768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</w:p>
    <w:p w:rsidR="00667107" w:rsidRPr="00823768" w:rsidRDefault="00667107" w:rsidP="00823768">
      <w:pPr>
        <w:numPr>
          <w:ilvl w:val="6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Administratorem Pani/Pana danych osobowych </w:t>
      </w:r>
      <w:r w:rsidRPr="00823768">
        <w:rPr>
          <w:rFonts w:ascii="Verdana" w:eastAsia="Calibri" w:hAnsi="Verdana" w:cs="Arial"/>
          <w:sz w:val="22"/>
          <w:szCs w:val="22"/>
          <w:lang w:eastAsia="pl-PL"/>
        </w:rPr>
        <w:t xml:space="preserve">uzyskanych w związku z postępowaniem o udzielenie zamówienia publicznego </w:t>
      </w:r>
      <w:r w:rsidRPr="00823768">
        <w:rPr>
          <w:rFonts w:ascii="Verdana" w:hAnsi="Verdana" w:cs="Arial"/>
          <w:sz w:val="22"/>
          <w:szCs w:val="22"/>
          <w:lang w:eastAsia="pl-PL"/>
        </w:rPr>
        <w:t xml:space="preserve">jest Dyrektor Domu Pomocy </w:t>
      </w:r>
      <w:r w:rsidRPr="00823768">
        <w:rPr>
          <w:rFonts w:ascii="Verdana" w:hAnsi="Verdana" w:cs="Arial"/>
          <w:sz w:val="22"/>
          <w:szCs w:val="22"/>
          <w:lang w:eastAsia="pl-PL"/>
        </w:rPr>
        <w:lastRenderedPageBreak/>
        <w:t xml:space="preserve">Społecznej  z siedzibą w Jedlance 10, 26-660 Jedlińsk.                                                                                                                      1) Kontakt z Inspektorem Ochrony Danych – </w:t>
      </w:r>
      <w:hyperlink r:id="rId5" w:history="1">
        <w:r w:rsidRPr="00823768">
          <w:rPr>
            <w:rFonts w:ascii="Verdana" w:hAnsi="Verdana" w:cs="Arial"/>
            <w:color w:val="0000FF"/>
            <w:sz w:val="22"/>
            <w:szCs w:val="22"/>
            <w:u w:val="single"/>
            <w:lang w:eastAsia="pl-PL"/>
          </w:rPr>
          <w:t>kontakt.iod@gmail.com</w:t>
        </w:r>
      </w:hyperlink>
      <w:r w:rsidRPr="00823768">
        <w:rPr>
          <w:rFonts w:ascii="Verdana" w:hAnsi="Verdana" w:cs="Arial"/>
          <w:sz w:val="22"/>
          <w:szCs w:val="22"/>
          <w:lang w:eastAsia="pl-PL"/>
        </w:rPr>
        <w:t xml:space="preserve">                                                                     2) Pani/Pana dane osobowe będą przetwarzane w celu przeprowadzenia postępowania 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 xml:space="preserve"> </w:t>
      </w:r>
      <w:r w:rsidRPr="00823768">
        <w:rPr>
          <w:rFonts w:ascii="Verdana" w:hAnsi="Verdana" w:cs="Arial"/>
          <w:sz w:val="22"/>
          <w:szCs w:val="22"/>
          <w:lang w:eastAsia="pl-PL"/>
        </w:rPr>
        <w:t>o udzielenie zamówienia publicznego</w:t>
      </w:r>
      <w:r w:rsidRPr="00823768">
        <w:rPr>
          <w:rFonts w:ascii="Verdana" w:hAnsi="Verdana" w:cs="Arial"/>
          <w:b/>
          <w:sz w:val="22"/>
          <w:szCs w:val="22"/>
          <w:lang w:eastAsia="pl-PL"/>
        </w:rPr>
        <w:t xml:space="preserve"> </w:t>
      </w:r>
      <w:r w:rsidRPr="00823768">
        <w:rPr>
          <w:rFonts w:ascii="Verdana" w:hAnsi="Verdana" w:cs="Arial"/>
          <w:sz w:val="22"/>
          <w:szCs w:val="22"/>
          <w:lang w:eastAsia="pl-PL"/>
        </w:rPr>
        <w:t>i jego realizacji.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Odbiorcami Pani/Pana danych osobowych mogą być osoby/podmioty uprawnione do uzyskania danych osobowych na podstawie przepisów prawa.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Posiada Pani/Pan na podstawie: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15 RODO prawo do żądania od administratora dostępu do danych osobowych,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16 RODO prawo do ich sprostowania*,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18 RODO prawo do ograniczenia przetwarzania danych**.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Nie przysługuje Pani/Panu: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w związku z art. 17 ust. 3 lit b, d lub e RODO prawo do usunięcia danych osobowych,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prawo do przenoszenia danych osobowych, o których mowa w art. 20 RODO, 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na podstawie art. 21 RODO prawo sprzeciwu wobec przetwarzania danych osobowych, gdyż podstawą prawną przetwarzania Pani/Pana danych osobowych jest art. 6 ust. 1 lit 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 xml:space="preserve">  </w:t>
      </w:r>
      <w:r w:rsidRPr="00823768">
        <w:rPr>
          <w:rFonts w:ascii="Verdana" w:hAnsi="Verdana" w:cs="Arial"/>
          <w:sz w:val="22"/>
          <w:szCs w:val="22"/>
          <w:lang w:eastAsia="pl-PL"/>
        </w:rPr>
        <w:t>c RODO.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Ma Pani/Pan prawo wniesienia skargi do organu nadzorczego (tj. Prezesa Urzędu Ochrony Danych Osobowych).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667107" w:rsidRPr="00823768" w:rsidRDefault="00667107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hanging="142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33B2B" w:rsidRDefault="00667107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** prawo do ograniczenia przetwarzania nie ma zastosowania w odniesieniu do przechowywania, w celu zapewnienia korzystania ze środków ochrony prawnej lub </w:t>
      </w:r>
    </w:p>
    <w:p w:rsidR="00667107" w:rsidRDefault="00667107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EC647C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EC647C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EC647C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3A1597" w:rsidRDefault="003A1597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  <w:bookmarkStart w:id="1" w:name="_GoBack"/>
      <w:bookmarkEnd w:id="1"/>
    </w:p>
    <w:p w:rsidR="00EC647C" w:rsidRPr="00823768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 w:hanging="4956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Data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>………………………………………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>……………………………………………………………..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:rsidR="00667107" w:rsidRPr="00823768" w:rsidRDefault="00057AB3" w:rsidP="00823768">
      <w:pPr>
        <w:widowControl w:val="0"/>
        <w:suppressAutoHyphens w:val="0"/>
        <w:autoSpaceDE w:val="0"/>
        <w:autoSpaceDN w:val="0"/>
        <w:adjustRightInd w:val="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                                                   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 w:firstLine="6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(Podpis i pieczęć  wykonawcy/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osoby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/>
        <w:rPr>
          <w:rFonts w:ascii="Verdana" w:eastAsia="SimSun" w:hAnsi="Verdana" w:cs="Arial"/>
          <w:bCs/>
          <w:kern w:val="3"/>
          <w:sz w:val="22"/>
          <w:szCs w:val="22"/>
          <w:lang w:eastAsia="hi-IN" w:bidi="hi-IN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uprawnionej do reprezentowania</w:t>
      </w:r>
      <w:r w:rsidR="00057AB3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>wykonawcy)</w:t>
      </w:r>
    </w:p>
    <w:p w:rsidR="00667107" w:rsidRPr="00823768" w:rsidRDefault="00667107" w:rsidP="00823768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0943DC" w:rsidRPr="00823768" w:rsidRDefault="009478CC" w:rsidP="00823768">
      <w:pPr>
        <w:rPr>
          <w:sz w:val="22"/>
          <w:szCs w:val="22"/>
        </w:rPr>
      </w:pPr>
    </w:p>
    <w:p w:rsidR="004D1A14" w:rsidRPr="00823768" w:rsidRDefault="004D1A14" w:rsidP="00823768">
      <w:pPr>
        <w:rPr>
          <w:sz w:val="22"/>
          <w:szCs w:val="22"/>
        </w:rPr>
      </w:pPr>
    </w:p>
    <w:sectPr w:rsidR="004D1A14" w:rsidRPr="00823768" w:rsidSect="00874641">
      <w:pgSz w:w="11907" w:h="16839" w:code="9"/>
      <w:pgMar w:top="1134" w:right="1247" w:bottom="1134" w:left="124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4D0A7B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057AB3"/>
    <w:rsid w:val="002130C0"/>
    <w:rsid w:val="002F117F"/>
    <w:rsid w:val="0037716A"/>
    <w:rsid w:val="003A03B0"/>
    <w:rsid w:val="003A1597"/>
    <w:rsid w:val="00402D7A"/>
    <w:rsid w:val="004D1A14"/>
    <w:rsid w:val="00564080"/>
    <w:rsid w:val="00584316"/>
    <w:rsid w:val="0059664A"/>
    <w:rsid w:val="0059783A"/>
    <w:rsid w:val="00633B2B"/>
    <w:rsid w:val="00667107"/>
    <w:rsid w:val="007962F1"/>
    <w:rsid w:val="007A3436"/>
    <w:rsid w:val="00823768"/>
    <w:rsid w:val="00842529"/>
    <w:rsid w:val="008445B0"/>
    <w:rsid w:val="00874641"/>
    <w:rsid w:val="008F3C50"/>
    <w:rsid w:val="009478CC"/>
    <w:rsid w:val="00953109"/>
    <w:rsid w:val="00B5104E"/>
    <w:rsid w:val="00D01554"/>
    <w:rsid w:val="00D45ACF"/>
    <w:rsid w:val="00D81C31"/>
    <w:rsid w:val="00E61F05"/>
    <w:rsid w:val="00E82B40"/>
    <w:rsid w:val="00E955D2"/>
    <w:rsid w:val="00EC647C"/>
    <w:rsid w:val="00F4010A"/>
    <w:rsid w:val="00F415CA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4</cp:revision>
  <cp:lastPrinted>2020-12-14T12:14:00Z</cp:lastPrinted>
  <dcterms:created xsi:type="dcterms:W3CDTF">2021-12-03T13:13:00Z</dcterms:created>
  <dcterms:modified xsi:type="dcterms:W3CDTF">2021-12-03T13:33:00Z</dcterms:modified>
</cp:coreProperties>
</file>