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Pr="0030016A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211247">
        <w:rPr>
          <w:rFonts w:asciiTheme="majorHAnsi" w:hAnsiTheme="majorHAnsi" w:cstheme="majorHAnsi"/>
        </w:rPr>
        <w:t xml:space="preserve"> ul. Kasztanowa  29</w:t>
      </w:r>
      <w:r w:rsidR="000623FA" w:rsidRPr="00125116">
        <w:rPr>
          <w:rFonts w:asciiTheme="majorHAnsi" w:hAnsiTheme="majorHAnsi" w:cstheme="majorHAnsi"/>
        </w:rPr>
        <w:t xml:space="preserve">. oryginału prawidłowo wystawionej faktury, </w:t>
      </w:r>
      <w:r w:rsidR="00211247">
        <w:rPr>
          <w:rFonts w:asciiTheme="majorHAnsi" w:hAnsiTheme="majorHAnsi" w:cstheme="majorHAnsi"/>
        </w:rPr>
        <w:br/>
      </w:r>
      <w:r w:rsidR="000623FA" w:rsidRPr="00125116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  <w:b/>
        </w:rPr>
        <w:t>Nr rachunku bankowego</w:t>
      </w:r>
      <w:r w:rsidR="005A2FAF">
        <w:rPr>
          <w:rFonts w:asciiTheme="majorHAnsi" w:hAnsiTheme="majorHAnsi" w:cstheme="majorHAnsi"/>
          <w:b/>
        </w:rPr>
        <w:t xml:space="preserve">  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>
        <w:rPr>
          <w:rFonts w:asciiTheme="majorHAnsi" w:hAnsiTheme="majorHAnsi" w:cstheme="majorHAnsi"/>
          <w:b/>
        </w:rPr>
        <w:t>…………………</w:t>
      </w:r>
    </w:p>
    <w:p w:rsidR="000623FA" w:rsidRPr="00125116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</w:t>
      </w:r>
      <w:r w:rsidR="0030016A" w:rsidRPr="0030016A">
        <w:rPr>
          <w:rFonts w:asciiTheme="majorHAnsi" w:hAnsiTheme="majorHAnsi" w:cstheme="majorHAnsi"/>
          <w:b/>
        </w:rPr>
        <w:t>0</w:t>
      </w:r>
      <w:r w:rsidRPr="0030016A">
        <w:rPr>
          <w:rFonts w:asciiTheme="majorHAnsi" w:hAnsiTheme="majorHAnsi" w:cstheme="majorHAnsi"/>
          <w:b/>
        </w:rPr>
        <w:t>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W sprawach związanych z realizacją </w:t>
      </w:r>
      <w:r w:rsidR="00D30356" w:rsidRPr="00AD7384">
        <w:rPr>
          <w:rFonts w:ascii="Calibri Light" w:eastAsia="Calibri" w:hAnsi="Calibri Light" w:cs="Calibri Light"/>
        </w:rPr>
        <w:t>Zakup</w:t>
      </w:r>
      <w:r w:rsidR="006D7120">
        <w:rPr>
          <w:rFonts w:ascii="Calibri Light" w:eastAsia="Calibri" w:hAnsi="Calibri Light" w:cs="Calibri Light"/>
        </w:rPr>
        <w:t>u</w:t>
      </w:r>
      <w:r w:rsidR="00D30356" w:rsidRPr="00AD7384">
        <w:rPr>
          <w:rFonts w:ascii="Calibri Light" w:eastAsia="Calibri" w:hAnsi="Calibri Light" w:cs="Calibri Light"/>
        </w:rPr>
        <w:t xml:space="preserve"> i dost</w:t>
      </w:r>
      <w:r w:rsidR="006D7120">
        <w:rPr>
          <w:rFonts w:ascii="Calibri Light" w:eastAsia="Calibri" w:hAnsi="Calibri Light" w:cs="Calibri Light"/>
        </w:rPr>
        <w:t xml:space="preserve">aw artykułów biurowych </w:t>
      </w:r>
      <w:r w:rsidR="00D30356" w:rsidRPr="00AD7384">
        <w:rPr>
          <w:rFonts w:ascii="Calibri Light" w:eastAsia="Calibri" w:hAnsi="Calibri Light" w:cs="Calibri Light"/>
        </w:rPr>
        <w:t xml:space="preserve"> dla Domu Pomocy Społecznej Jedlanka</w:t>
      </w:r>
      <w:bookmarkStart w:id="0" w:name="_GoBack"/>
      <w:bookmarkEnd w:id="0"/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6950A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4B" w:rsidRDefault="00B95F4B" w:rsidP="00883ADE">
      <w:pPr>
        <w:spacing w:after="0" w:line="240" w:lineRule="auto"/>
      </w:pPr>
      <w:r>
        <w:separator/>
      </w:r>
    </w:p>
  </w:endnote>
  <w:endnote w:type="continuationSeparator" w:id="0">
    <w:p w:rsidR="00B95F4B" w:rsidRDefault="00B95F4B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4B" w:rsidRDefault="00B95F4B" w:rsidP="00883ADE">
      <w:pPr>
        <w:spacing w:after="0" w:line="240" w:lineRule="auto"/>
      </w:pPr>
      <w:r>
        <w:separator/>
      </w:r>
    </w:p>
  </w:footnote>
  <w:footnote w:type="continuationSeparator" w:id="0">
    <w:p w:rsidR="00B95F4B" w:rsidRDefault="00B95F4B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E" w:rsidRPr="00883ADE" w:rsidRDefault="00883ADE" w:rsidP="00883ADE">
    <w:pPr>
      <w:pStyle w:val="Normal1"/>
      <w:rPr>
        <w:rFonts w:asciiTheme="majorHAnsi" w:hAnsiTheme="majorHAnsi" w:cstheme="majorHAnsi"/>
        <w:bCs/>
        <w:iCs/>
      </w:rPr>
    </w:pPr>
    <w:r w:rsidRPr="00883ADE">
      <w:rPr>
        <w:rFonts w:asciiTheme="majorHAnsi" w:hAnsiTheme="majorHAnsi" w:cstheme="majorHAnsi"/>
        <w:bCs/>
        <w:iCs/>
      </w:rPr>
      <w:t>DPS.A.271.0</w:t>
    </w:r>
    <w:r w:rsidR="002B228E">
      <w:rPr>
        <w:rFonts w:asciiTheme="majorHAnsi" w:hAnsiTheme="majorHAnsi" w:cstheme="majorHAnsi"/>
        <w:bCs/>
        <w:iCs/>
      </w:rPr>
      <w:t>2</w:t>
    </w:r>
    <w:r w:rsidRPr="00883ADE">
      <w:rPr>
        <w:rFonts w:asciiTheme="majorHAnsi" w:hAnsiTheme="majorHAnsi" w:cstheme="majorHAnsi"/>
        <w:bCs/>
        <w:iCs/>
      </w:rPr>
      <w:t>.2024</w:t>
    </w:r>
    <w:r>
      <w:rPr>
        <w:rFonts w:asciiTheme="majorHAnsi" w:hAnsiTheme="majorHAnsi" w:cstheme="majorHAnsi"/>
        <w:bCs/>
        <w:iCs/>
      </w:rPr>
      <w:t xml:space="preserve">                                                                              </w:t>
    </w:r>
    <w:r w:rsidRPr="00883ADE">
      <w:rPr>
        <w:rFonts w:asciiTheme="majorHAnsi" w:hAnsiTheme="majorHAnsi" w:cstheme="majorHAnsi"/>
        <w:bCs/>
        <w:iCs/>
      </w:rPr>
      <w:t>Załącznik nr 2 do zapytania cenowego</w:t>
    </w:r>
  </w:p>
  <w:p w:rsidR="00883ADE" w:rsidRDefault="00883A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82CEC"/>
    <w:rsid w:val="00090883"/>
    <w:rsid w:val="00125116"/>
    <w:rsid w:val="00211247"/>
    <w:rsid w:val="00257017"/>
    <w:rsid w:val="002B228E"/>
    <w:rsid w:val="002D7A07"/>
    <w:rsid w:val="0030016A"/>
    <w:rsid w:val="00374D72"/>
    <w:rsid w:val="004D7C53"/>
    <w:rsid w:val="005A2FAF"/>
    <w:rsid w:val="006950A5"/>
    <w:rsid w:val="006D7120"/>
    <w:rsid w:val="0086283E"/>
    <w:rsid w:val="00883ADE"/>
    <w:rsid w:val="00B95F4B"/>
    <w:rsid w:val="00BD318C"/>
    <w:rsid w:val="00C317A1"/>
    <w:rsid w:val="00C33197"/>
    <w:rsid w:val="00D30356"/>
    <w:rsid w:val="00F162BD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30F4-29DF-4098-AC64-02C23611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2023-04-04T08:05:00Z</cp:lastPrinted>
  <dcterms:created xsi:type="dcterms:W3CDTF">2024-04-10T12:00:00Z</dcterms:created>
  <dcterms:modified xsi:type="dcterms:W3CDTF">2024-04-10T12:00:00Z</dcterms:modified>
</cp:coreProperties>
</file>