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8434E" w14:textId="46794E8A" w:rsidR="000B5575" w:rsidRPr="005D228E" w:rsidRDefault="00AB7DDA" w:rsidP="00C209F0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r w:rsidRPr="005D228E">
        <w:rPr>
          <w:rFonts w:ascii="Calibri" w:hAnsi="Calibri" w:cs="Calibri"/>
          <w:b/>
          <w:sz w:val="24"/>
          <w:szCs w:val="24"/>
        </w:rPr>
        <w:t>U M O W A</w:t>
      </w:r>
      <w:r w:rsidR="002E0298">
        <w:rPr>
          <w:rFonts w:ascii="Calibri" w:hAnsi="Calibri" w:cs="Calibri"/>
          <w:b/>
          <w:sz w:val="24"/>
          <w:szCs w:val="24"/>
        </w:rPr>
        <w:t xml:space="preserve">              </w:t>
      </w:r>
      <w:r w:rsidR="00B3200B">
        <w:rPr>
          <w:rFonts w:ascii="Calibri" w:hAnsi="Calibri" w:cs="Calibri"/>
          <w:b/>
          <w:sz w:val="24"/>
          <w:szCs w:val="24"/>
        </w:rPr>
        <w:t xml:space="preserve">             </w:t>
      </w:r>
      <w:r w:rsidR="002E0298" w:rsidRPr="00B3200B">
        <w:rPr>
          <w:rFonts w:ascii="Comic Sans MS" w:hAnsi="Comic Sans MS" w:cs="Calibri"/>
          <w:color w:val="FF0000"/>
          <w:sz w:val="24"/>
          <w:szCs w:val="24"/>
        </w:rPr>
        <w:t>PROJEKT</w:t>
      </w:r>
      <w:r w:rsidR="002E0298">
        <w:rPr>
          <w:rFonts w:ascii="Calibri" w:hAnsi="Calibri" w:cs="Calibri"/>
          <w:b/>
          <w:sz w:val="24"/>
          <w:szCs w:val="24"/>
        </w:rPr>
        <w:t xml:space="preserve"> </w:t>
      </w:r>
    </w:p>
    <w:p w14:paraId="6AA8434F" w14:textId="798A4747" w:rsidR="00165614" w:rsidRPr="00E61FC1" w:rsidRDefault="00C5327C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</w:t>
      </w:r>
      <w:r w:rsidR="009F1EC6" w:rsidRPr="00E61FC1">
        <w:rPr>
          <w:rFonts w:ascii="Calibri Light" w:hAnsi="Calibri Light" w:cs="Calibri Light"/>
          <w:sz w:val="24"/>
          <w:szCs w:val="24"/>
        </w:rPr>
        <w:t xml:space="preserve">awarta </w:t>
      </w:r>
      <w:r w:rsidR="009E3F46" w:rsidRPr="00E61FC1">
        <w:rPr>
          <w:rFonts w:ascii="Calibri Light" w:hAnsi="Calibri Light" w:cs="Calibri Light"/>
          <w:sz w:val="24"/>
          <w:szCs w:val="24"/>
        </w:rPr>
        <w:t xml:space="preserve">dnia </w:t>
      </w:r>
      <w:r w:rsidR="00E61FC1">
        <w:rPr>
          <w:rFonts w:ascii="Calibri Light" w:hAnsi="Calibri Light" w:cs="Calibri Light"/>
          <w:sz w:val="24"/>
          <w:szCs w:val="24"/>
        </w:rPr>
        <w:t>…………………………..</w:t>
      </w:r>
      <w:r w:rsidR="00E61FC1">
        <w:rPr>
          <w:rFonts w:ascii="Calibri Light" w:hAnsi="Calibri Light" w:cs="Calibri Light"/>
          <w:b/>
          <w:sz w:val="24"/>
          <w:szCs w:val="24"/>
        </w:rPr>
        <w:t>………....</w:t>
      </w:r>
      <w:r w:rsidR="005D228E" w:rsidRPr="00E61FC1">
        <w:rPr>
          <w:rFonts w:ascii="Calibri Light" w:hAnsi="Calibri Light" w:cs="Calibri Light"/>
          <w:b/>
          <w:sz w:val="24"/>
          <w:szCs w:val="24"/>
        </w:rPr>
        <w:t>.2</w:t>
      </w:r>
      <w:bookmarkStart w:id="0" w:name="_GoBack"/>
      <w:bookmarkEnd w:id="0"/>
      <w:r w:rsidR="005D228E" w:rsidRPr="00E61FC1">
        <w:rPr>
          <w:rFonts w:ascii="Calibri Light" w:hAnsi="Calibri Light" w:cs="Calibri Light"/>
          <w:b/>
          <w:sz w:val="24"/>
          <w:szCs w:val="24"/>
        </w:rPr>
        <w:t>02</w:t>
      </w:r>
      <w:r w:rsidR="00E61FC1">
        <w:rPr>
          <w:rFonts w:ascii="Calibri Light" w:hAnsi="Calibri Light" w:cs="Calibri Light"/>
          <w:b/>
          <w:sz w:val="24"/>
          <w:szCs w:val="24"/>
        </w:rPr>
        <w:t>4</w:t>
      </w:r>
      <w:r w:rsidR="005D228E" w:rsidRPr="00E61FC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9F1EC6" w:rsidRPr="00E61FC1">
        <w:rPr>
          <w:rFonts w:ascii="Calibri Light" w:hAnsi="Calibri Light" w:cs="Calibri Light"/>
          <w:b/>
          <w:sz w:val="24"/>
          <w:szCs w:val="24"/>
        </w:rPr>
        <w:t>r</w:t>
      </w:r>
      <w:r w:rsidR="0038425B" w:rsidRPr="00E61FC1">
        <w:rPr>
          <w:rFonts w:ascii="Calibri Light" w:hAnsi="Calibri Light" w:cs="Calibri Light"/>
          <w:b/>
          <w:sz w:val="24"/>
          <w:szCs w:val="24"/>
        </w:rPr>
        <w:t>.</w:t>
      </w:r>
      <w:r w:rsidR="009F1EC6" w:rsidRPr="00E61FC1">
        <w:rPr>
          <w:rFonts w:ascii="Calibri Light" w:hAnsi="Calibri Light" w:cs="Calibri Light"/>
          <w:b/>
          <w:sz w:val="24"/>
          <w:szCs w:val="24"/>
        </w:rPr>
        <w:t xml:space="preserve">  </w:t>
      </w:r>
      <w:r w:rsidR="009F1EC6" w:rsidRPr="00E61FC1">
        <w:rPr>
          <w:rFonts w:ascii="Calibri Light" w:hAnsi="Calibri Light" w:cs="Calibri Light"/>
          <w:sz w:val="24"/>
          <w:szCs w:val="24"/>
        </w:rPr>
        <w:t>w  Jedlance</w:t>
      </w:r>
      <w:r w:rsidR="0083212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AB7DDA" w:rsidRPr="00E61FC1">
        <w:rPr>
          <w:rFonts w:ascii="Calibri Light" w:hAnsi="Calibri Light" w:cs="Calibri Light"/>
          <w:sz w:val="24"/>
          <w:szCs w:val="24"/>
        </w:rPr>
        <w:t xml:space="preserve">pomiędzy     </w:t>
      </w:r>
    </w:p>
    <w:p w14:paraId="6AA84350" w14:textId="77777777" w:rsidR="00165614" w:rsidRPr="00E61FC1" w:rsidRDefault="00165614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Powiatem Radoms</w:t>
      </w:r>
      <w:r w:rsidR="005D3ACC" w:rsidRPr="00E61FC1">
        <w:rPr>
          <w:rFonts w:ascii="Calibri Light" w:hAnsi="Calibri Light" w:cs="Calibri Light"/>
          <w:sz w:val="24"/>
          <w:szCs w:val="24"/>
        </w:rPr>
        <w:t>kim ul. Tadeusza Mazowieckiego</w:t>
      </w:r>
      <w:r w:rsidRPr="00E61FC1">
        <w:rPr>
          <w:rFonts w:ascii="Calibri Light" w:hAnsi="Calibri Light" w:cs="Calibri Light"/>
          <w:sz w:val="24"/>
          <w:szCs w:val="24"/>
        </w:rPr>
        <w:t xml:space="preserve"> 7, 26 – 600 Radom  </w:t>
      </w:r>
    </w:p>
    <w:p w14:paraId="6AA84351" w14:textId="77777777" w:rsidR="009E3F46" w:rsidRPr="00E61FC1" w:rsidRDefault="007B312C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NIP: 9482604208     REGON:  670</w:t>
      </w:r>
      <w:r w:rsidR="00165614" w:rsidRPr="00E61FC1">
        <w:rPr>
          <w:rFonts w:ascii="Calibri Light" w:hAnsi="Calibri Light" w:cs="Calibri Light"/>
          <w:sz w:val="24"/>
          <w:szCs w:val="24"/>
        </w:rPr>
        <w:t>223110</w:t>
      </w:r>
    </w:p>
    <w:p w14:paraId="6AA84352" w14:textId="5740BE35" w:rsidR="009E3F46" w:rsidRPr="00E61FC1" w:rsidRDefault="009E3F46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 imieniu którego działa Dom Pomocy Społ</w:t>
      </w:r>
      <w:r w:rsidR="007B312C" w:rsidRPr="00E61FC1">
        <w:rPr>
          <w:rFonts w:ascii="Calibri Light" w:hAnsi="Calibri Light" w:cs="Calibri Light"/>
          <w:sz w:val="24"/>
          <w:szCs w:val="24"/>
        </w:rPr>
        <w:t xml:space="preserve">ecznej w Jedlance , Jedlanka </w:t>
      </w:r>
      <w:r w:rsidR="00E61FC1">
        <w:rPr>
          <w:rFonts w:ascii="Calibri Light" w:hAnsi="Calibri Light" w:cs="Calibri Light"/>
          <w:sz w:val="24"/>
          <w:szCs w:val="24"/>
        </w:rPr>
        <w:t>ul. Kasztanowa 29</w:t>
      </w:r>
      <w:r w:rsidR="007B312C" w:rsidRPr="00E61FC1">
        <w:rPr>
          <w:rFonts w:ascii="Calibri Light" w:hAnsi="Calibri Light" w:cs="Calibri Light"/>
          <w:sz w:val="24"/>
          <w:szCs w:val="24"/>
        </w:rPr>
        <w:t>,</w:t>
      </w:r>
      <w:r w:rsidRPr="00E61FC1">
        <w:rPr>
          <w:rFonts w:ascii="Calibri Light" w:hAnsi="Calibri Light" w:cs="Calibri Light"/>
          <w:sz w:val="24"/>
          <w:szCs w:val="24"/>
        </w:rPr>
        <w:t xml:space="preserve"> 26 - 660  Jedlińsk</w:t>
      </w:r>
      <w:r w:rsidR="00AB7DDA" w:rsidRPr="00E61FC1">
        <w:rPr>
          <w:rFonts w:ascii="Calibri Light" w:hAnsi="Calibri Light" w:cs="Calibri Light"/>
          <w:sz w:val="24"/>
          <w:szCs w:val="24"/>
        </w:rPr>
        <w:t xml:space="preserve">       </w:t>
      </w:r>
    </w:p>
    <w:p w14:paraId="6AA84353" w14:textId="77777777" w:rsidR="009E3F46" w:rsidRPr="00E61FC1" w:rsidRDefault="007B312C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reprezentowany</w:t>
      </w:r>
      <w:r w:rsidR="009E3F46" w:rsidRPr="00E61FC1">
        <w:rPr>
          <w:rFonts w:ascii="Calibri Light" w:hAnsi="Calibri Light" w:cs="Calibri Light"/>
          <w:sz w:val="24"/>
          <w:szCs w:val="24"/>
        </w:rPr>
        <w:t xml:space="preserve"> przez</w:t>
      </w:r>
      <w:r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9E3F46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CE3B2E" w:rsidRPr="00E61FC1">
        <w:rPr>
          <w:rFonts w:ascii="Calibri Light" w:hAnsi="Calibri Light" w:cs="Calibri Light"/>
          <w:sz w:val="24"/>
          <w:szCs w:val="24"/>
        </w:rPr>
        <w:t xml:space="preserve">Mariolę  Berus </w:t>
      </w:r>
      <w:r w:rsidR="009E3F46" w:rsidRPr="00E61FC1">
        <w:rPr>
          <w:rFonts w:ascii="Calibri Light" w:hAnsi="Calibri Light" w:cs="Calibri Light"/>
          <w:sz w:val="24"/>
          <w:szCs w:val="24"/>
        </w:rPr>
        <w:t xml:space="preserve"> –</w:t>
      </w:r>
      <w:r w:rsidR="0065234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9E3F46" w:rsidRPr="00E61FC1">
        <w:rPr>
          <w:rFonts w:ascii="Calibri Light" w:hAnsi="Calibri Light" w:cs="Calibri Light"/>
          <w:sz w:val="24"/>
          <w:szCs w:val="24"/>
        </w:rPr>
        <w:t xml:space="preserve">dyrektora </w:t>
      </w:r>
    </w:p>
    <w:p w14:paraId="6AA84354" w14:textId="77777777" w:rsidR="009E3F46" w:rsidRPr="00E61FC1" w:rsidRDefault="009E3F46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zwanym w treści umowy  Zamawiającym,</w:t>
      </w:r>
    </w:p>
    <w:p w14:paraId="6AA84355" w14:textId="77777777" w:rsidR="00E845EB" w:rsidRPr="00E61FC1" w:rsidRDefault="00E845EB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a</w:t>
      </w:r>
    </w:p>
    <w:p w14:paraId="6AA84356" w14:textId="31905D44" w:rsidR="00E845EB" w:rsidRPr="00E61FC1" w:rsidRDefault="00377692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A84357" w14:textId="24E192ED" w:rsidR="00E845EB" w:rsidRPr="00E61FC1" w:rsidRDefault="00E845EB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NIP: </w:t>
      </w:r>
      <w:r w:rsidR="00377692">
        <w:rPr>
          <w:rFonts w:ascii="Calibri Light" w:hAnsi="Calibri Light" w:cs="Calibri Light"/>
          <w:sz w:val="24"/>
          <w:szCs w:val="24"/>
        </w:rPr>
        <w:t>…………………………………………….</w:t>
      </w:r>
      <w:r w:rsidRPr="00E61FC1">
        <w:rPr>
          <w:rFonts w:ascii="Calibri Light" w:hAnsi="Calibri Light" w:cs="Calibri Light"/>
          <w:sz w:val="24"/>
          <w:szCs w:val="24"/>
        </w:rPr>
        <w:t xml:space="preserve">           REGON: </w:t>
      </w:r>
      <w:r w:rsidR="00377692">
        <w:rPr>
          <w:rFonts w:ascii="Calibri Light" w:hAnsi="Calibri Light" w:cs="Calibri Light"/>
          <w:sz w:val="24"/>
          <w:szCs w:val="24"/>
        </w:rPr>
        <w:t>……………………………………………………..</w:t>
      </w:r>
    </w:p>
    <w:p w14:paraId="6AA84359" w14:textId="7D83EEF0" w:rsidR="0083212D" w:rsidRPr="00E61FC1" w:rsidRDefault="00E845EB" w:rsidP="00C0200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reprezentowany  przez:  </w:t>
      </w:r>
      <w:r w:rsidR="00377692">
        <w:rPr>
          <w:rFonts w:ascii="Calibri Light" w:hAnsi="Calibri Light" w:cs="Calibri Light"/>
          <w:sz w:val="24"/>
          <w:szCs w:val="24"/>
        </w:rPr>
        <w:t>……………………………………………….…</w:t>
      </w:r>
      <w:r w:rsidRPr="00E61FC1">
        <w:rPr>
          <w:rFonts w:ascii="Calibri Light" w:hAnsi="Calibri Light" w:cs="Calibri Light"/>
          <w:sz w:val="24"/>
          <w:szCs w:val="24"/>
        </w:rPr>
        <w:t xml:space="preserve"> –</w:t>
      </w:r>
      <w:r w:rsidR="009E3F46" w:rsidRPr="00E61FC1">
        <w:rPr>
          <w:rFonts w:ascii="Calibri Light" w:hAnsi="Calibri Light" w:cs="Calibri Light"/>
          <w:sz w:val="24"/>
          <w:szCs w:val="24"/>
        </w:rPr>
        <w:t>z</w:t>
      </w:r>
      <w:r w:rsidR="00377692">
        <w:rPr>
          <w:rFonts w:ascii="Calibri Light" w:hAnsi="Calibri Light" w:cs="Calibri Light"/>
          <w:sz w:val="24"/>
          <w:szCs w:val="24"/>
        </w:rPr>
        <w:t>wanym w treści umowy  Wykonawcą</w:t>
      </w:r>
      <w:r w:rsidR="00C209F0" w:rsidRPr="00E61FC1">
        <w:rPr>
          <w:rFonts w:ascii="Calibri Light" w:hAnsi="Calibri Light" w:cs="Calibri Light"/>
          <w:sz w:val="24"/>
          <w:szCs w:val="24"/>
        </w:rPr>
        <w:t>.</w:t>
      </w:r>
      <w:r w:rsidR="00AB7DDA" w:rsidRPr="00E61FC1">
        <w:rPr>
          <w:rFonts w:ascii="Calibri Light" w:hAnsi="Calibri Light" w:cs="Calibri Light"/>
          <w:sz w:val="24"/>
          <w:szCs w:val="24"/>
        </w:rPr>
        <w:t xml:space="preserve">                                           </w:t>
      </w:r>
    </w:p>
    <w:p w14:paraId="6AA8435A" w14:textId="77777777" w:rsidR="00EA20DB" w:rsidRPr="00E61FC1" w:rsidRDefault="00EA20DB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1</w:t>
      </w:r>
    </w:p>
    <w:p w14:paraId="6AA8435B" w14:textId="1F4F1310" w:rsidR="00D95312" w:rsidRPr="00E61FC1" w:rsidRDefault="00EA20DB" w:rsidP="009E3C18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Przedmiotem  umowy jest  świadczenie usług w z</w:t>
      </w:r>
      <w:r w:rsidR="00B4262C" w:rsidRPr="00E61FC1">
        <w:rPr>
          <w:rFonts w:ascii="Calibri Light" w:hAnsi="Calibri Light" w:cs="Calibri Light"/>
          <w:sz w:val="24"/>
          <w:szCs w:val="24"/>
        </w:rPr>
        <w:t xml:space="preserve">akresie </w:t>
      </w:r>
      <w:r w:rsidR="007D4AED" w:rsidRPr="00E61FC1">
        <w:rPr>
          <w:rFonts w:ascii="Calibri Light" w:hAnsi="Calibri Light" w:cs="Calibri Light"/>
          <w:sz w:val="24"/>
          <w:szCs w:val="24"/>
        </w:rPr>
        <w:t>odbioru</w:t>
      </w:r>
      <w:r w:rsidR="004D1885" w:rsidRPr="00E61FC1">
        <w:rPr>
          <w:rFonts w:ascii="Calibri Light" w:hAnsi="Calibri Light" w:cs="Calibri Light"/>
          <w:sz w:val="24"/>
          <w:szCs w:val="24"/>
        </w:rPr>
        <w:t>,</w:t>
      </w:r>
      <w:r w:rsidR="007D4AED" w:rsidRPr="00E61FC1">
        <w:rPr>
          <w:rFonts w:ascii="Calibri Light" w:hAnsi="Calibri Light" w:cs="Calibri Light"/>
          <w:sz w:val="24"/>
          <w:szCs w:val="24"/>
        </w:rPr>
        <w:t xml:space="preserve"> transportu</w:t>
      </w:r>
      <w:r w:rsidR="004D1885" w:rsidRPr="00E61FC1">
        <w:rPr>
          <w:rFonts w:ascii="Calibri Light" w:hAnsi="Calibri Light" w:cs="Calibri Light"/>
          <w:sz w:val="24"/>
          <w:szCs w:val="24"/>
        </w:rPr>
        <w:t xml:space="preserve"> i zagospodarowania</w:t>
      </w:r>
      <w:r w:rsidR="007D4AE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7A47DE" w:rsidRPr="00E61FC1">
        <w:rPr>
          <w:rFonts w:ascii="Calibri Light" w:hAnsi="Calibri Light" w:cs="Calibri Light"/>
          <w:sz w:val="24"/>
          <w:szCs w:val="24"/>
        </w:rPr>
        <w:t xml:space="preserve">niesegregowanych  (zmieszanych) </w:t>
      </w:r>
      <w:r w:rsidR="00CE3B2E" w:rsidRPr="00E61FC1">
        <w:rPr>
          <w:rFonts w:ascii="Calibri Light" w:hAnsi="Calibri Light" w:cs="Calibri Light"/>
          <w:sz w:val="24"/>
          <w:szCs w:val="24"/>
        </w:rPr>
        <w:t>odpadów komun</w:t>
      </w:r>
      <w:r w:rsidR="00D70B4E" w:rsidRPr="00E61FC1">
        <w:rPr>
          <w:rFonts w:ascii="Calibri Light" w:hAnsi="Calibri Light" w:cs="Calibri Light"/>
          <w:sz w:val="24"/>
          <w:szCs w:val="24"/>
        </w:rPr>
        <w:t xml:space="preserve">alnych i odpadów segregowanych </w:t>
      </w:r>
      <w:r w:rsidR="00C455DE" w:rsidRPr="00E61FC1">
        <w:rPr>
          <w:rFonts w:ascii="Calibri Light" w:hAnsi="Calibri Light" w:cs="Calibri Light"/>
          <w:sz w:val="24"/>
          <w:szCs w:val="24"/>
        </w:rPr>
        <w:t xml:space="preserve">z posesji położonej </w:t>
      </w:r>
      <w:r w:rsidR="007D4AE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C455DE" w:rsidRPr="00E61FC1">
        <w:rPr>
          <w:rFonts w:ascii="Calibri Light" w:hAnsi="Calibri Light" w:cs="Calibri Light"/>
          <w:sz w:val="24"/>
          <w:szCs w:val="24"/>
        </w:rPr>
        <w:t xml:space="preserve">w Jedlance </w:t>
      </w:r>
      <w:r w:rsidR="00377692">
        <w:rPr>
          <w:rFonts w:ascii="Calibri Light" w:hAnsi="Calibri Light" w:cs="Calibri Light"/>
          <w:sz w:val="24"/>
          <w:szCs w:val="24"/>
        </w:rPr>
        <w:t xml:space="preserve"> ul. Kasztanowa 29</w:t>
      </w:r>
      <w:r w:rsidR="00E92C7D" w:rsidRPr="00E61FC1">
        <w:rPr>
          <w:rFonts w:ascii="Calibri Light" w:hAnsi="Calibri Light" w:cs="Calibri Light"/>
          <w:sz w:val="24"/>
          <w:szCs w:val="24"/>
        </w:rPr>
        <w:t>,</w:t>
      </w:r>
      <w:r w:rsidR="007D4AED" w:rsidRPr="00E61FC1">
        <w:rPr>
          <w:rFonts w:ascii="Calibri Light" w:hAnsi="Calibri Light" w:cs="Calibri Light"/>
          <w:sz w:val="24"/>
          <w:szCs w:val="24"/>
        </w:rPr>
        <w:t xml:space="preserve">   </w:t>
      </w:r>
      <w:r w:rsidR="00C455DE" w:rsidRPr="00E61FC1">
        <w:rPr>
          <w:rFonts w:ascii="Calibri Light" w:hAnsi="Calibri Light" w:cs="Calibri Light"/>
          <w:sz w:val="24"/>
          <w:szCs w:val="24"/>
        </w:rPr>
        <w:t>26</w:t>
      </w:r>
      <w:r w:rsidR="007D4AED" w:rsidRPr="00E61FC1">
        <w:rPr>
          <w:rFonts w:ascii="Calibri Light" w:hAnsi="Calibri Light" w:cs="Calibri Light"/>
          <w:sz w:val="24"/>
          <w:szCs w:val="24"/>
        </w:rPr>
        <w:t xml:space="preserve"> – </w:t>
      </w:r>
      <w:r w:rsidR="00C455DE" w:rsidRPr="00E61FC1">
        <w:rPr>
          <w:rFonts w:ascii="Calibri Light" w:hAnsi="Calibri Light" w:cs="Calibri Light"/>
          <w:sz w:val="24"/>
          <w:szCs w:val="24"/>
        </w:rPr>
        <w:t>660</w:t>
      </w:r>
      <w:r w:rsidR="007D4AE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E92C7D" w:rsidRPr="00E61FC1">
        <w:rPr>
          <w:rFonts w:ascii="Calibri Light" w:hAnsi="Calibri Light" w:cs="Calibri Light"/>
          <w:sz w:val="24"/>
          <w:szCs w:val="24"/>
        </w:rPr>
        <w:t xml:space="preserve"> Je</w:t>
      </w:r>
      <w:r w:rsidR="007A47DE" w:rsidRPr="00E61FC1">
        <w:rPr>
          <w:rFonts w:ascii="Calibri Light" w:hAnsi="Calibri Light" w:cs="Calibri Light"/>
          <w:sz w:val="24"/>
          <w:szCs w:val="24"/>
        </w:rPr>
        <w:t>dlińsk  będącej</w:t>
      </w:r>
      <w:r w:rsidR="00C455DE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7A47DE" w:rsidRPr="00E61FC1">
        <w:rPr>
          <w:rFonts w:ascii="Calibri Light" w:hAnsi="Calibri Light" w:cs="Calibri Light"/>
          <w:sz w:val="24"/>
          <w:szCs w:val="24"/>
        </w:rPr>
        <w:t>w zarządzie DPS</w:t>
      </w:r>
      <w:r w:rsidR="00E92C7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C455DE" w:rsidRPr="00E61FC1">
        <w:rPr>
          <w:rFonts w:ascii="Calibri Light" w:hAnsi="Calibri Light" w:cs="Calibri Light"/>
          <w:sz w:val="24"/>
          <w:szCs w:val="24"/>
        </w:rPr>
        <w:t>Jedlanka</w:t>
      </w:r>
      <w:r w:rsidR="00E92C7D" w:rsidRPr="00E61FC1">
        <w:rPr>
          <w:rFonts w:ascii="Calibri Light" w:hAnsi="Calibri Light" w:cs="Calibri Light"/>
          <w:sz w:val="24"/>
          <w:szCs w:val="24"/>
        </w:rPr>
        <w:t>.</w:t>
      </w:r>
    </w:p>
    <w:p w14:paraId="6AA8435C" w14:textId="77777777" w:rsidR="00EA20DB" w:rsidRPr="00E61FC1" w:rsidRDefault="00EA20DB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2</w:t>
      </w:r>
    </w:p>
    <w:p w14:paraId="6AA8435D" w14:textId="77777777" w:rsidR="00EA20DB" w:rsidRPr="00E61FC1" w:rsidRDefault="00EA20DB" w:rsidP="009E3C18">
      <w:pPr>
        <w:spacing w:before="120" w:after="12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b/>
          <w:sz w:val="24"/>
          <w:szCs w:val="24"/>
        </w:rPr>
        <w:t>Wykonawca  zobowiązany jest do :</w:t>
      </w:r>
    </w:p>
    <w:p w14:paraId="5007C2AC" w14:textId="77777777" w:rsidR="00565574" w:rsidRPr="00E61FC1" w:rsidRDefault="00565574" w:rsidP="00565574">
      <w:pPr>
        <w:pStyle w:val="Akapitzlist"/>
        <w:numPr>
          <w:ilvl w:val="0"/>
          <w:numId w:val="1"/>
        </w:numPr>
        <w:spacing w:before="120" w:after="120"/>
        <w:rPr>
          <w:rFonts w:ascii="Calibri Light" w:hAnsi="Calibri Light" w:cs="Calibri Light"/>
          <w:bCs/>
          <w:sz w:val="24"/>
          <w:szCs w:val="24"/>
        </w:rPr>
      </w:pPr>
      <w:r w:rsidRPr="00E61FC1">
        <w:rPr>
          <w:rFonts w:ascii="Calibri Light" w:hAnsi="Calibri Light" w:cs="Calibri Light"/>
          <w:bCs/>
          <w:sz w:val="24"/>
          <w:szCs w:val="24"/>
        </w:rPr>
        <w:t>Usuwania odpadów z pojemników z częstotliwością:</w:t>
      </w:r>
    </w:p>
    <w:p w14:paraId="349F8919" w14:textId="13F0926B" w:rsidR="00922238" w:rsidRPr="00E61FC1" w:rsidRDefault="00922238" w:rsidP="00705EFE">
      <w:pPr>
        <w:pStyle w:val="Akapitzlist"/>
        <w:numPr>
          <w:ilvl w:val="0"/>
          <w:numId w:val="17"/>
        </w:numPr>
        <w:spacing w:before="120" w:after="120" w:line="240" w:lineRule="auto"/>
        <w:ind w:hanging="249"/>
        <w:jc w:val="both"/>
        <w:rPr>
          <w:rFonts w:ascii="Calibri Light" w:hAnsi="Calibri Light" w:cs="Calibri Light"/>
          <w:bCs/>
          <w:sz w:val="24"/>
          <w:szCs w:val="24"/>
        </w:rPr>
      </w:pPr>
      <w:bookmarkStart w:id="1" w:name="_Hlk96619856"/>
      <w:r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/>
          <w:sz w:val="24"/>
          <w:szCs w:val="24"/>
        </w:rPr>
        <w:t xml:space="preserve">1 RAZ NA </w:t>
      </w:r>
      <w:r w:rsidR="00CD4D86" w:rsidRPr="00E61FC1">
        <w:rPr>
          <w:rFonts w:ascii="Calibri Light" w:hAnsi="Calibri Light" w:cs="Calibri Light"/>
          <w:b/>
          <w:sz w:val="24"/>
          <w:szCs w:val="24"/>
        </w:rPr>
        <w:t>TYDZIEŃ</w:t>
      </w:r>
      <w:bookmarkEnd w:id="1"/>
      <w:r w:rsidR="00C04031" w:rsidRPr="00E61FC1">
        <w:rPr>
          <w:rFonts w:ascii="Calibri Light" w:hAnsi="Calibri Light" w:cs="Calibri Light"/>
          <w:bCs/>
          <w:sz w:val="24"/>
          <w:szCs w:val="24"/>
        </w:rPr>
        <w:t xml:space="preserve">   </w:t>
      </w:r>
      <w:r w:rsidRPr="00E61FC1">
        <w:rPr>
          <w:rFonts w:ascii="Calibri Light" w:hAnsi="Calibri Light" w:cs="Calibri Light"/>
          <w:bCs/>
          <w:sz w:val="24"/>
          <w:szCs w:val="24"/>
        </w:rPr>
        <w:t>–</w:t>
      </w:r>
      <w:r w:rsidR="00C04031"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bookmarkStart w:id="2" w:name="_Hlk108683766"/>
      <w:r w:rsidRPr="00E61FC1">
        <w:rPr>
          <w:rFonts w:ascii="Calibri Light" w:hAnsi="Calibri Light" w:cs="Calibri Light"/>
          <w:bCs/>
          <w:sz w:val="24"/>
          <w:szCs w:val="24"/>
        </w:rPr>
        <w:t>dotyczy</w:t>
      </w:r>
      <w:bookmarkEnd w:id="2"/>
      <w:r w:rsidRPr="00E61FC1">
        <w:rPr>
          <w:rFonts w:ascii="Calibri Light" w:hAnsi="Calibri Light" w:cs="Calibri Light"/>
          <w:bCs/>
          <w:sz w:val="24"/>
          <w:szCs w:val="24"/>
        </w:rPr>
        <w:t xml:space="preserve"> odpadów zmieszanych</w:t>
      </w:r>
      <w:r w:rsidR="001C0A14" w:rsidRPr="00E61FC1">
        <w:rPr>
          <w:rFonts w:ascii="Calibri Light" w:hAnsi="Calibri Light" w:cs="Calibri Light"/>
          <w:bCs/>
          <w:sz w:val="24"/>
          <w:szCs w:val="24"/>
        </w:rPr>
        <w:t xml:space="preserve">,  </w:t>
      </w:r>
      <w:r w:rsidR="001C0A14" w:rsidRPr="00E61FC1">
        <w:rPr>
          <w:rFonts w:ascii="Calibri Light" w:hAnsi="Calibri Light" w:cs="Calibri Light"/>
          <w:bCs/>
          <w:sz w:val="24"/>
          <w:szCs w:val="24"/>
          <w:lang w:val="fr-FR"/>
        </w:rPr>
        <w:t>w/g harmonogramu</w:t>
      </w:r>
      <w:r w:rsidRPr="00E61FC1">
        <w:rPr>
          <w:rFonts w:ascii="Calibri Light" w:hAnsi="Calibri Light" w:cs="Calibri Light"/>
          <w:bCs/>
          <w:sz w:val="24"/>
          <w:szCs w:val="24"/>
        </w:rPr>
        <w:t>.</w:t>
      </w:r>
    </w:p>
    <w:p w14:paraId="54C42ACF" w14:textId="0F2DE1C6" w:rsidR="00565574" w:rsidRPr="00E61FC1" w:rsidRDefault="00565574" w:rsidP="00705EFE">
      <w:pPr>
        <w:pStyle w:val="Akapitzlist"/>
        <w:numPr>
          <w:ilvl w:val="0"/>
          <w:numId w:val="17"/>
        </w:numPr>
        <w:spacing w:before="120" w:after="120"/>
        <w:ind w:hanging="249"/>
        <w:jc w:val="both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E61FC1">
        <w:rPr>
          <w:rFonts w:ascii="Calibri Light" w:hAnsi="Calibri Light" w:cs="Calibri Light"/>
          <w:b/>
          <w:sz w:val="24"/>
          <w:szCs w:val="24"/>
          <w:lang w:val="fr-FR"/>
        </w:rPr>
        <w:t xml:space="preserve">1 RAZ NA </w:t>
      </w:r>
      <w:bookmarkStart w:id="3" w:name="_Hlk108610297"/>
      <w:r w:rsidR="00A141F5" w:rsidRPr="00E61FC1">
        <w:rPr>
          <w:rFonts w:ascii="Calibri Light" w:hAnsi="Calibri Light" w:cs="Calibri Light"/>
          <w:b/>
          <w:sz w:val="24"/>
          <w:szCs w:val="24"/>
        </w:rPr>
        <w:t>MIESIĄC</w:t>
      </w:r>
      <w:bookmarkEnd w:id="3"/>
      <w:r w:rsidR="00C04031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– </w:t>
      </w:r>
      <w:r w:rsidR="00C04031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>dotyczy odpadów papieru,</w:t>
      </w:r>
      <w:r w:rsidR="001C0A14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 w / g harmonogramu.</w:t>
      </w:r>
    </w:p>
    <w:p w14:paraId="04AB1760" w14:textId="6E3B26AB" w:rsidR="00565574" w:rsidRPr="00E61FC1" w:rsidRDefault="00C04031" w:rsidP="00705EFE">
      <w:pPr>
        <w:pStyle w:val="Akapitzlist"/>
        <w:numPr>
          <w:ilvl w:val="0"/>
          <w:numId w:val="17"/>
        </w:numPr>
        <w:spacing w:before="120" w:after="120"/>
        <w:ind w:hanging="249"/>
        <w:jc w:val="both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565574" w:rsidRPr="00E61FC1">
        <w:rPr>
          <w:rFonts w:ascii="Calibri Light" w:hAnsi="Calibri Light" w:cs="Calibri Light"/>
          <w:b/>
          <w:sz w:val="24"/>
          <w:szCs w:val="24"/>
          <w:lang w:val="fr-FR"/>
        </w:rPr>
        <w:t xml:space="preserve">1 RAZ NA </w:t>
      </w:r>
      <w:r w:rsidR="00A141F5" w:rsidRPr="00E61FC1">
        <w:rPr>
          <w:rFonts w:ascii="Calibri Light" w:hAnsi="Calibri Light" w:cs="Calibri Light"/>
          <w:b/>
          <w:sz w:val="24"/>
          <w:szCs w:val="24"/>
        </w:rPr>
        <w:t>MIESIĄC</w:t>
      </w:r>
      <w:r w:rsidR="00565574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565574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–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565574" w:rsidRPr="00E61FC1">
        <w:rPr>
          <w:rFonts w:ascii="Calibri Light" w:hAnsi="Calibri Light" w:cs="Calibri Light"/>
          <w:bCs/>
          <w:sz w:val="24"/>
          <w:szCs w:val="24"/>
          <w:lang w:val="fr-FR"/>
        </w:rPr>
        <w:t>dotyczy odpadów szkła,</w:t>
      </w:r>
      <w:r w:rsidR="001C0A14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 w / g harmonogramu.</w:t>
      </w:r>
    </w:p>
    <w:p w14:paraId="32AC7EFD" w14:textId="1D11EEE8" w:rsidR="00565574" w:rsidRPr="00E61FC1" w:rsidRDefault="00565574" w:rsidP="00705EFE">
      <w:pPr>
        <w:pStyle w:val="Akapitzlist"/>
        <w:numPr>
          <w:ilvl w:val="0"/>
          <w:numId w:val="17"/>
        </w:numPr>
        <w:spacing w:before="120" w:after="120"/>
        <w:ind w:hanging="249"/>
        <w:jc w:val="both"/>
        <w:rPr>
          <w:rFonts w:ascii="Calibri Light" w:hAnsi="Calibri Light" w:cs="Calibri Light"/>
          <w:bCs/>
          <w:sz w:val="24"/>
          <w:szCs w:val="24"/>
          <w:lang w:val="fr-FR"/>
        </w:rPr>
      </w:pPr>
      <w:bookmarkStart w:id="4" w:name="_Hlk31017990"/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E61FC1">
        <w:rPr>
          <w:rFonts w:ascii="Calibri Light" w:hAnsi="Calibri Light" w:cs="Calibri Light"/>
          <w:b/>
          <w:sz w:val="24"/>
          <w:szCs w:val="24"/>
          <w:lang w:val="fr-FR"/>
        </w:rPr>
        <w:t xml:space="preserve">1 RAZ NA </w:t>
      </w:r>
      <w:r w:rsidR="00A141F5" w:rsidRPr="00E61FC1">
        <w:rPr>
          <w:rFonts w:ascii="Calibri Light" w:hAnsi="Calibri Light" w:cs="Calibri Light"/>
          <w:b/>
          <w:sz w:val="24"/>
          <w:szCs w:val="24"/>
        </w:rPr>
        <w:t>MIESIĄC</w:t>
      </w:r>
      <w:r w:rsidR="00C04031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bookmarkEnd w:id="4"/>
      <w:r w:rsidR="00C04031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>–</w:t>
      </w:r>
      <w:r w:rsidR="00C04031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dotyczy odpadów metali i tworzyw sztucznych,</w:t>
      </w:r>
      <w:r w:rsidR="001C0A14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w / g harmonogramu.</w:t>
      </w:r>
    </w:p>
    <w:p w14:paraId="6AA8435F" w14:textId="7B6038E1" w:rsidR="00EA20DB" w:rsidRPr="00E61FC1" w:rsidRDefault="00EA20DB" w:rsidP="009E3C1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Wystawienia napełnionych pojemników z posesji </w:t>
      </w:r>
      <w:r w:rsidR="009E6F2B" w:rsidRPr="00E61FC1">
        <w:rPr>
          <w:rFonts w:ascii="Calibri Light" w:hAnsi="Calibri Light" w:cs="Calibri Light"/>
          <w:sz w:val="24"/>
          <w:szCs w:val="24"/>
        </w:rPr>
        <w:t>oraz ustawiania ich po opróżnieniu na właściwe miejsce.</w:t>
      </w:r>
    </w:p>
    <w:p w14:paraId="6AA84360" w14:textId="77777777" w:rsidR="00EA20DB" w:rsidRPr="00E61FC1" w:rsidRDefault="00A60074" w:rsidP="009E3C1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Utrzymanie  czystości </w:t>
      </w:r>
      <w:r w:rsidR="004C5270" w:rsidRPr="00E61FC1">
        <w:rPr>
          <w:rFonts w:ascii="Calibri Light" w:hAnsi="Calibri Light" w:cs="Calibri Light"/>
          <w:sz w:val="24"/>
          <w:szCs w:val="24"/>
        </w:rPr>
        <w:t xml:space="preserve"> wokół pojem</w:t>
      </w:r>
      <w:r w:rsidRPr="00E61FC1">
        <w:rPr>
          <w:rFonts w:ascii="Calibri Light" w:hAnsi="Calibri Light" w:cs="Calibri Light"/>
          <w:sz w:val="24"/>
          <w:szCs w:val="24"/>
        </w:rPr>
        <w:t>ników oraz sprzątanie odpadów , które wypadną podczas ich załadunku i przewozu poza teren stałego postoju pojemników.</w:t>
      </w:r>
    </w:p>
    <w:p w14:paraId="5DD9AF8E" w14:textId="77777777" w:rsidR="003932AC" w:rsidRPr="00E61FC1" w:rsidRDefault="003932AC" w:rsidP="003932AC">
      <w:pPr>
        <w:pStyle w:val="Akapitzlist"/>
        <w:numPr>
          <w:ilvl w:val="0"/>
          <w:numId w:val="1"/>
        </w:numPr>
        <w:spacing w:before="120" w:after="240" w:line="240" w:lineRule="auto"/>
        <w:ind w:hanging="357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Zapewnienia Zamawiającemu odpowiedniej ilości właściwych pojemników, tj.: </w:t>
      </w:r>
    </w:p>
    <w:p w14:paraId="0330B182" w14:textId="504D09B8" w:rsidR="003932AC" w:rsidRPr="00E61FC1" w:rsidRDefault="00C04031" w:rsidP="003932AC">
      <w:pPr>
        <w:pStyle w:val="Akapitzlist"/>
        <w:numPr>
          <w:ilvl w:val="0"/>
          <w:numId w:val="13"/>
        </w:numPr>
        <w:spacing w:before="240" w:after="120"/>
        <w:ind w:left="714" w:hanging="288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E61FC1">
        <w:rPr>
          <w:rFonts w:ascii="Calibri Light" w:hAnsi="Calibri Light" w:cs="Calibri Light"/>
          <w:b/>
          <w:sz w:val="24"/>
          <w:szCs w:val="24"/>
          <w:lang w:val="fr-FR"/>
        </w:rPr>
        <w:t xml:space="preserve"> </w:t>
      </w:r>
      <w:r w:rsidR="00377692">
        <w:rPr>
          <w:rFonts w:ascii="Calibri Light" w:hAnsi="Calibri Light" w:cs="Calibri Light"/>
          <w:b/>
          <w:sz w:val="24"/>
          <w:szCs w:val="24"/>
          <w:lang w:val="fr-FR"/>
        </w:rPr>
        <w:t>5</w:t>
      </w:r>
      <w:r w:rsidR="003932AC"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pojemniki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3932AC" w:rsidRPr="00E61FC1">
        <w:rPr>
          <w:rFonts w:ascii="Calibri Light" w:hAnsi="Calibri Light" w:cs="Calibri Light"/>
          <w:b/>
          <w:sz w:val="24"/>
          <w:szCs w:val="24"/>
        </w:rPr>
        <w:t>1,10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m</w:t>
      </w:r>
      <w:r w:rsidR="003932AC"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>3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>,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3932AC"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="003932AC" w:rsidRPr="00E61FC1">
        <w:rPr>
          <w:rFonts w:ascii="Calibri Light" w:hAnsi="Calibri Light" w:cs="Calibri Light"/>
          <w:bCs/>
          <w:sz w:val="24"/>
          <w:szCs w:val="24"/>
        </w:rPr>
        <w:t>dotyczy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odpadów zmieszanych,</w:t>
      </w:r>
    </w:p>
    <w:p w14:paraId="7E16704F" w14:textId="1A30F52C" w:rsidR="003932AC" w:rsidRPr="00E61FC1" w:rsidRDefault="00C04031" w:rsidP="003932AC">
      <w:pPr>
        <w:pStyle w:val="Akapitzlist"/>
        <w:numPr>
          <w:ilvl w:val="0"/>
          <w:numId w:val="13"/>
        </w:numPr>
        <w:spacing w:before="240" w:after="120"/>
        <w:ind w:left="714" w:hanging="288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E61FC1">
        <w:rPr>
          <w:rFonts w:ascii="Calibri Light" w:hAnsi="Calibri Light" w:cs="Calibri Light"/>
          <w:b/>
          <w:sz w:val="24"/>
          <w:szCs w:val="24"/>
          <w:lang w:val="fr-FR"/>
        </w:rPr>
        <w:t xml:space="preserve"> </w:t>
      </w:r>
      <w:r w:rsidR="00377692">
        <w:rPr>
          <w:rFonts w:ascii="Calibri Light" w:hAnsi="Calibri Light" w:cs="Calibri Light"/>
          <w:b/>
          <w:sz w:val="24"/>
          <w:szCs w:val="24"/>
          <w:lang w:val="fr-FR"/>
        </w:rPr>
        <w:t>1</w:t>
      </w:r>
      <w:r w:rsidRPr="00E61FC1">
        <w:rPr>
          <w:rFonts w:ascii="Calibri Light" w:hAnsi="Calibri Light" w:cs="Calibri Light"/>
          <w:b/>
          <w:sz w:val="24"/>
          <w:szCs w:val="24"/>
          <w:lang w:val="fr-FR"/>
        </w:rPr>
        <w:t xml:space="preserve"> </w:t>
      </w:r>
      <w:r w:rsidR="003932AC"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pojemniki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377692">
        <w:rPr>
          <w:rFonts w:ascii="Calibri Light" w:hAnsi="Calibri Light" w:cs="Calibri Light"/>
          <w:b/>
          <w:sz w:val="24"/>
          <w:szCs w:val="24"/>
          <w:lang w:val="fr-FR"/>
        </w:rPr>
        <w:t>1,10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m</w:t>
      </w:r>
      <w:r w:rsidR="003932AC"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>3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>,</w:t>
      </w:r>
      <w:r w:rsidR="003932AC"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="003932AC" w:rsidRPr="00E61FC1">
        <w:rPr>
          <w:rFonts w:ascii="Calibri Light" w:hAnsi="Calibri Light" w:cs="Calibri Light"/>
          <w:bCs/>
          <w:sz w:val="24"/>
          <w:szCs w:val="24"/>
        </w:rPr>
        <w:t>dotyczy</w:t>
      </w:r>
      <w:r w:rsidR="003932AC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odpadów papieru,</w:t>
      </w:r>
    </w:p>
    <w:p w14:paraId="36ED40EB" w14:textId="6DCA1204" w:rsidR="001556CA" w:rsidRPr="00E61FC1" w:rsidRDefault="003932AC" w:rsidP="001556CA">
      <w:pPr>
        <w:pStyle w:val="Akapitzlist"/>
        <w:numPr>
          <w:ilvl w:val="0"/>
          <w:numId w:val="13"/>
        </w:numPr>
        <w:spacing w:before="120" w:after="120"/>
        <w:ind w:hanging="288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/>
          <w:sz w:val="24"/>
          <w:szCs w:val="24"/>
          <w:lang w:val="fr-FR"/>
        </w:rPr>
        <w:t>1</w:t>
      </w:r>
      <w:r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C04031"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pojemnik </w:t>
      </w:r>
      <w:r w:rsidR="00C04031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 </w:t>
      </w:r>
      <w:r w:rsidRPr="00E61FC1">
        <w:rPr>
          <w:rFonts w:ascii="Calibri Light" w:hAnsi="Calibri Light" w:cs="Calibri Light"/>
          <w:b/>
          <w:sz w:val="24"/>
          <w:szCs w:val="24"/>
          <w:lang w:val="fr-FR"/>
        </w:rPr>
        <w:t>0,24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m</w:t>
      </w:r>
      <w:r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>3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>,</w:t>
      </w:r>
      <w:r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="00C04031"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</w:rPr>
        <w:t>dotyczy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odpadów szkła,</w:t>
      </w:r>
    </w:p>
    <w:p w14:paraId="6AA84361" w14:textId="3EEA498C" w:rsidR="004C5270" w:rsidRPr="00E61FC1" w:rsidRDefault="003932AC" w:rsidP="001556CA">
      <w:pPr>
        <w:pStyle w:val="Akapitzlist"/>
        <w:numPr>
          <w:ilvl w:val="0"/>
          <w:numId w:val="13"/>
        </w:numPr>
        <w:spacing w:before="120" w:after="120"/>
        <w:ind w:hanging="288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/>
          <w:sz w:val="24"/>
          <w:szCs w:val="24"/>
          <w:lang w:val="fr-FR"/>
        </w:rPr>
        <w:t>2</w:t>
      </w:r>
      <w:r w:rsidR="00C04031"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pojemniki </w:t>
      </w:r>
      <w:r w:rsidR="00C04031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377692">
        <w:rPr>
          <w:rFonts w:ascii="Calibri Light" w:hAnsi="Calibri Light" w:cs="Calibri Light"/>
          <w:b/>
          <w:sz w:val="24"/>
          <w:szCs w:val="24"/>
          <w:lang w:val="fr-FR"/>
        </w:rPr>
        <w:t>1,10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m</w:t>
      </w:r>
      <w:r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>3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>,</w:t>
      </w:r>
      <w:r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="00C04031" w:rsidRPr="00E61FC1">
        <w:rPr>
          <w:rFonts w:ascii="Calibri Light" w:hAnsi="Calibri Light" w:cs="Calibri Light"/>
          <w:bCs/>
          <w:sz w:val="24"/>
          <w:szCs w:val="24"/>
          <w:vertAlign w:val="superscript"/>
          <w:lang w:val="fr-FR"/>
        </w:rPr>
        <w:t xml:space="preserve"> </w:t>
      </w:r>
      <w:r w:rsidRPr="00E61FC1">
        <w:rPr>
          <w:rFonts w:ascii="Calibri Light" w:hAnsi="Calibri Light" w:cs="Calibri Light"/>
          <w:bCs/>
          <w:sz w:val="24"/>
          <w:szCs w:val="24"/>
        </w:rPr>
        <w:t>dotyczy</w:t>
      </w: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odpadów metali i tworzyw sztucznych</w:t>
      </w:r>
      <w:r w:rsidR="004C5270" w:rsidRPr="00E61FC1">
        <w:rPr>
          <w:rFonts w:ascii="Calibri Light" w:hAnsi="Calibri Light" w:cs="Calibri Light"/>
          <w:sz w:val="24"/>
          <w:szCs w:val="24"/>
        </w:rPr>
        <w:t xml:space="preserve">. </w:t>
      </w:r>
    </w:p>
    <w:p w14:paraId="6AA84362" w14:textId="49B483DE" w:rsidR="00A60074" w:rsidRPr="00E61FC1" w:rsidRDefault="006F002D" w:rsidP="009E3C1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P</w:t>
      </w:r>
      <w:r w:rsidR="00A60074" w:rsidRPr="00E61FC1">
        <w:rPr>
          <w:rFonts w:ascii="Calibri Light" w:hAnsi="Calibri Light" w:cs="Calibri Light"/>
          <w:sz w:val="24"/>
          <w:szCs w:val="24"/>
        </w:rPr>
        <w:t>rzestrzegania obowiązujących przepisów ruch</w:t>
      </w:r>
      <w:r w:rsidR="00165614" w:rsidRPr="00E61FC1">
        <w:rPr>
          <w:rFonts w:ascii="Calibri Light" w:hAnsi="Calibri Light" w:cs="Calibri Light"/>
          <w:sz w:val="24"/>
          <w:szCs w:val="24"/>
        </w:rPr>
        <w:t>u</w:t>
      </w:r>
      <w:r w:rsidR="00A60074" w:rsidRPr="00E61FC1">
        <w:rPr>
          <w:rFonts w:ascii="Calibri Light" w:hAnsi="Calibri Light" w:cs="Calibri Light"/>
          <w:sz w:val="24"/>
          <w:szCs w:val="24"/>
        </w:rPr>
        <w:t xml:space="preserve"> drogowego na terenie zamkniętym (ograniczenie prędkości), sanitarnych</w:t>
      </w:r>
      <w:r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A60074" w:rsidRPr="00E61FC1">
        <w:rPr>
          <w:rFonts w:ascii="Calibri Light" w:hAnsi="Calibri Light" w:cs="Calibri Light"/>
          <w:sz w:val="24"/>
          <w:szCs w:val="24"/>
        </w:rPr>
        <w:t>i porządkowych.</w:t>
      </w:r>
    </w:p>
    <w:p w14:paraId="6AA84363" w14:textId="1C6AF4AA" w:rsidR="00A60074" w:rsidRPr="00E61FC1" w:rsidRDefault="00341D59" w:rsidP="009E3C1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Ponoszenia o</w:t>
      </w:r>
      <w:r w:rsidR="00D507BA" w:rsidRPr="00E61FC1">
        <w:rPr>
          <w:rFonts w:ascii="Calibri Light" w:hAnsi="Calibri Light" w:cs="Calibri Light"/>
          <w:sz w:val="24"/>
          <w:szCs w:val="24"/>
        </w:rPr>
        <w:t>dpowiedzialności</w:t>
      </w:r>
      <w:r w:rsidR="00A60074" w:rsidRPr="00E61FC1">
        <w:rPr>
          <w:rFonts w:ascii="Calibri Light" w:hAnsi="Calibri Light" w:cs="Calibri Light"/>
          <w:sz w:val="24"/>
          <w:szCs w:val="24"/>
        </w:rPr>
        <w:t xml:space="preserve"> za stan techniczny i konserwacje pra</w:t>
      </w:r>
      <w:r w:rsidR="00D95312" w:rsidRPr="00E61FC1">
        <w:rPr>
          <w:rFonts w:ascii="Calibri Light" w:hAnsi="Calibri Light" w:cs="Calibri Light"/>
          <w:sz w:val="24"/>
          <w:szCs w:val="24"/>
        </w:rPr>
        <w:t>w</w:t>
      </w:r>
      <w:r w:rsidR="00D70B4E" w:rsidRPr="00E61FC1">
        <w:rPr>
          <w:rFonts w:ascii="Calibri Light" w:hAnsi="Calibri Light" w:cs="Calibri Light"/>
          <w:sz w:val="24"/>
          <w:szCs w:val="24"/>
        </w:rPr>
        <w:t xml:space="preserve">idłowo użytkowanych pojemników, </w:t>
      </w:r>
      <w:r w:rsidR="00D95312" w:rsidRPr="00E61FC1">
        <w:rPr>
          <w:rFonts w:ascii="Calibri Light" w:hAnsi="Calibri Light" w:cs="Calibri Light"/>
          <w:sz w:val="24"/>
          <w:szCs w:val="24"/>
        </w:rPr>
        <w:t>w przypadku uszkodzenia pojemnika</w:t>
      </w:r>
      <w:r w:rsidR="006D3BA1" w:rsidRPr="00E61FC1">
        <w:rPr>
          <w:rFonts w:ascii="Calibri Light" w:hAnsi="Calibri Light" w:cs="Calibri Light"/>
          <w:sz w:val="24"/>
          <w:szCs w:val="24"/>
        </w:rPr>
        <w:t xml:space="preserve"> lub jego technicznego zużycia </w:t>
      </w:r>
      <w:r w:rsidR="00D95312" w:rsidRPr="00E61FC1">
        <w:rPr>
          <w:rFonts w:ascii="Calibri Light" w:hAnsi="Calibri Light" w:cs="Calibri Light"/>
          <w:sz w:val="24"/>
          <w:szCs w:val="24"/>
        </w:rPr>
        <w:t>Wykonawca ma obowiązek wymienić go na pojemnik w pełni sprawny.</w:t>
      </w:r>
    </w:p>
    <w:p w14:paraId="6AA84364" w14:textId="01DC153D" w:rsidR="00705D06" w:rsidRPr="00E61FC1" w:rsidRDefault="002A7FD2" w:rsidP="009E3C1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Ponoszenia</w:t>
      </w:r>
      <w:r w:rsidR="00705D06" w:rsidRPr="00E61FC1">
        <w:rPr>
          <w:rFonts w:ascii="Calibri Light" w:hAnsi="Calibri Light" w:cs="Calibri Light"/>
          <w:sz w:val="24"/>
          <w:szCs w:val="24"/>
        </w:rPr>
        <w:t xml:space="preserve"> odpowiedzialnoś</w:t>
      </w:r>
      <w:r w:rsidR="001C0A14" w:rsidRPr="00E61FC1">
        <w:rPr>
          <w:rFonts w:ascii="Calibri Light" w:hAnsi="Calibri Light" w:cs="Calibri Light"/>
          <w:sz w:val="24"/>
          <w:szCs w:val="24"/>
        </w:rPr>
        <w:t>ci</w:t>
      </w:r>
      <w:r w:rsidR="00705D06" w:rsidRPr="00E61FC1">
        <w:rPr>
          <w:rFonts w:ascii="Calibri Light" w:hAnsi="Calibri Light" w:cs="Calibri Light"/>
          <w:sz w:val="24"/>
          <w:szCs w:val="24"/>
        </w:rPr>
        <w:t xml:space="preserve"> za szkody wyrządzone przez niego podczas wykonywania przedmiotu zamówienia.  </w:t>
      </w:r>
    </w:p>
    <w:p w14:paraId="173CEBBA" w14:textId="7A3C18BD" w:rsidR="00194B32" w:rsidRPr="00E61FC1" w:rsidRDefault="005529C6" w:rsidP="00194B32">
      <w:pPr>
        <w:pStyle w:val="Akapitzlist"/>
        <w:numPr>
          <w:ilvl w:val="0"/>
          <w:numId w:val="1"/>
        </w:numPr>
        <w:spacing w:before="120" w:after="120"/>
        <w:rPr>
          <w:rFonts w:ascii="Calibri Light" w:hAnsi="Calibri Light" w:cs="Calibri Light"/>
          <w:bCs/>
          <w:sz w:val="24"/>
          <w:szCs w:val="24"/>
          <w:lang w:val="fr-FR"/>
        </w:rPr>
      </w:pPr>
      <w:r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Zwiększenia ilości </w:t>
      </w:r>
      <w:r w:rsidR="003D30D3" w:rsidRPr="00E61FC1">
        <w:rPr>
          <w:rFonts w:ascii="Calibri Light" w:hAnsi="Calibri Light" w:cs="Calibri Light"/>
          <w:bCs/>
          <w:sz w:val="24"/>
          <w:szCs w:val="24"/>
          <w:lang w:val="fr-FR"/>
        </w:rPr>
        <w:t>pojemników</w:t>
      </w:r>
      <w:r w:rsidR="003648C6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na poszczególne</w:t>
      </w:r>
      <w:r w:rsidR="00A045E2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odpady,</w:t>
      </w:r>
      <w:r w:rsidR="003D30D3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po uprzedniu uzgodnieniu</w:t>
      </w:r>
      <w:r w:rsidR="003648C6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</w:t>
      </w:r>
      <w:r w:rsidR="00C209F0" w:rsidRPr="00E61FC1">
        <w:rPr>
          <w:rFonts w:ascii="Calibri Light" w:hAnsi="Calibri Light" w:cs="Calibri Light"/>
          <w:bCs/>
          <w:sz w:val="24"/>
          <w:szCs w:val="24"/>
          <w:lang w:val="fr-FR"/>
        </w:rPr>
        <w:br/>
      </w:r>
      <w:r w:rsidR="003648C6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z </w:t>
      </w:r>
      <w:r w:rsidR="00A045E2" w:rsidRPr="00E61FC1">
        <w:rPr>
          <w:rFonts w:ascii="Calibri Light" w:hAnsi="Calibri Light" w:cs="Calibri Light"/>
          <w:bCs/>
          <w:sz w:val="24"/>
          <w:szCs w:val="24"/>
          <w:lang w:val="fr-FR"/>
        </w:rPr>
        <w:t>Zamawiającym i otrzymaniu</w:t>
      </w:r>
      <w:r w:rsidR="001E56C9" w:rsidRPr="00E61FC1">
        <w:rPr>
          <w:rFonts w:ascii="Calibri Light" w:hAnsi="Calibri Light" w:cs="Calibri Light"/>
          <w:bCs/>
          <w:sz w:val="24"/>
          <w:szCs w:val="24"/>
          <w:lang w:val="fr-FR"/>
        </w:rPr>
        <w:t xml:space="preserve"> pisemnego, w tym mailowego zgłoszenia zapotrzebowania.</w:t>
      </w:r>
    </w:p>
    <w:p w14:paraId="48BB69B9" w14:textId="3EBBF417" w:rsidR="00AD1078" w:rsidRPr="00E61FC1" w:rsidRDefault="00AD1078" w:rsidP="00AD1078">
      <w:pPr>
        <w:spacing w:before="120" w:after="120"/>
        <w:rPr>
          <w:rFonts w:ascii="Calibri Light" w:hAnsi="Calibri Light" w:cs="Calibri Light"/>
          <w:bCs/>
          <w:sz w:val="24"/>
          <w:szCs w:val="24"/>
          <w:lang w:val="fr-FR"/>
        </w:rPr>
      </w:pPr>
    </w:p>
    <w:p w14:paraId="4B8FFE35" w14:textId="77777777" w:rsidR="00026C3F" w:rsidRPr="00E61FC1" w:rsidRDefault="00026C3F" w:rsidP="00AD1078">
      <w:pPr>
        <w:spacing w:before="120" w:after="120"/>
        <w:rPr>
          <w:rFonts w:ascii="Calibri Light" w:hAnsi="Calibri Light" w:cs="Calibri Light"/>
          <w:bCs/>
          <w:sz w:val="24"/>
          <w:szCs w:val="24"/>
          <w:lang w:val="fr-FR"/>
        </w:rPr>
      </w:pPr>
    </w:p>
    <w:p w14:paraId="6AA84367" w14:textId="54D21004" w:rsidR="001F3D34" w:rsidRPr="00E61FC1" w:rsidRDefault="001F3D34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lastRenderedPageBreak/>
        <w:t>§ 3</w:t>
      </w:r>
    </w:p>
    <w:p w14:paraId="6AA84368" w14:textId="77777777" w:rsidR="00880059" w:rsidRPr="00E61FC1" w:rsidRDefault="001F3D34" w:rsidP="009E3C18">
      <w:pPr>
        <w:spacing w:before="120" w:after="12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b/>
          <w:sz w:val="24"/>
          <w:szCs w:val="24"/>
        </w:rPr>
        <w:t>Zamawiający zobowiązany jest:</w:t>
      </w:r>
    </w:p>
    <w:p w14:paraId="6AA84369" w14:textId="542CE399" w:rsidR="001F3D34" w:rsidRPr="00E61FC1" w:rsidRDefault="001F3D34" w:rsidP="009E3C18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Przestrzegać składania </w:t>
      </w:r>
      <w:r w:rsidR="00026C3F" w:rsidRPr="00E61FC1">
        <w:rPr>
          <w:rFonts w:ascii="Calibri Light" w:hAnsi="Calibri Light" w:cs="Calibri Light"/>
          <w:sz w:val="24"/>
          <w:szCs w:val="24"/>
        </w:rPr>
        <w:t>odpadów</w:t>
      </w:r>
      <w:r w:rsidRPr="00E61FC1">
        <w:rPr>
          <w:rFonts w:ascii="Calibri Light" w:hAnsi="Calibri Light" w:cs="Calibri Light"/>
          <w:sz w:val="24"/>
          <w:szCs w:val="24"/>
        </w:rPr>
        <w:t xml:space="preserve"> stałych wyłącznie do pojemników </w:t>
      </w:r>
      <w:r w:rsidR="00026C3F" w:rsidRPr="00E61FC1">
        <w:rPr>
          <w:rFonts w:ascii="Calibri Light" w:hAnsi="Calibri Light" w:cs="Calibri Light"/>
          <w:sz w:val="24"/>
          <w:szCs w:val="24"/>
        </w:rPr>
        <w:t>Wykonawcy</w:t>
      </w:r>
      <w:r w:rsidRPr="00E61FC1">
        <w:rPr>
          <w:rFonts w:ascii="Calibri Light" w:hAnsi="Calibri Light" w:cs="Calibri Light"/>
          <w:sz w:val="24"/>
          <w:szCs w:val="24"/>
        </w:rPr>
        <w:t>.</w:t>
      </w:r>
    </w:p>
    <w:p w14:paraId="6AA8436A" w14:textId="0412D087" w:rsidR="001F3D34" w:rsidRPr="00E61FC1" w:rsidRDefault="001F3D34" w:rsidP="009E3C18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Nie </w:t>
      </w:r>
      <w:r w:rsidR="00FA614E" w:rsidRPr="00E61FC1">
        <w:rPr>
          <w:rFonts w:ascii="Calibri Light" w:hAnsi="Calibri Light" w:cs="Calibri Light"/>
          <w:sz w:val="24"/>
          <w:szCs w:val="24"/>
        </w:rPr>
        <w:t>składować w</w:t>
      </w:r>
      <w:r w:rsidRPr="00E61FC1">
        <w:rPr>
          <w:rFonts w:ascii="Calibri Light" w:hAnsi="Calibri Light" w:cs="Calibri Light"/>
          <w:sz w:val="24"/>
          <w:szCs w:val="24"/>
        </w:rPr>
        <w:t xml:space="preserve"> pojemnik</w:t>
      </w:r>
      <w:r w:rsidR="00EF180C" w:rsidRPr="00E61FC1">
        <w:rPr>
          <w:rFonts w:ascii="Calibri Light" w:hAnsi="Calibri Light" w:cs="Calibri Light"/>
          <w:sz w:val="24"/>
          <w:szCs w:val="24"/>
        </w:rPr>
        <w:t>ach</w:t>
      </w:r>
      <w:r w:rsidRPr="00E61FC1">
        <w:rPr>
          <w:rFonts w:ascii="Calibri Light" w:hAnsi="Calibri Light" w:cs="Calibri Light"/>
          <w:sz w:val="24"/>
          <w:szCs w:val="24"/>
        </w:rPr>
        <w:t xml:space="preserve"> gruzu, szlaki, </w:t>
      </w:r>
      <w:r w:rsidR="00F31C58" w:rsidRPr="00E61FC1">
        <w:rPr>
          <w:rFonts w:ascii="Calibri Light" w:hAnsi="Calibri Light" w:cs="Calibri Light"/>
          <w:sz w:val="24"/>
          <w:szCs w:val="24"/>
        </w:rPr>
        <w:t>odpadów ogrodniczych, chemikaliów</w:t>
      </w:r>
      <w:r w:rsidRPr="00E61FC1">
        <w:rPr>
          <w:rFonts w:ascii="Calibri Light" w:hAnsi="Calibri Light" w:cs="Calibri Light"/>
          <w:sz w:val="24"/>
          <w:szCs w:val="24"/>
        </w:rPr>
        <w:t>, nieczystości płynnych.</w:t>
      </w:r>
    </w:p>
    <w:p w14:paraId="6AA8436B" w14:textId="77777777" w:rsidR="001F3D34" w:rsidRPr="00E61FC1" w:rsidRDefault="001F3D34" w:rsidP="009E3C18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Ustawić na terenie posesji pojemniki w miejscach</w:t>
      </w:r>
      <w:r w:rsidR="00A0448B" w:rsidRPr="00E61FC1">
        <w:rPr>
          <w:rFonts w:ascii="Calibri Light" w:hAnsi="Calibri Light" w:cs="Calibri Light"/>
          <w:sz w:val="24"/>
          <w:szCs w:val="24"/>
        </w:rPr>
        <w:t xml:space="preserve"> dostępnych dla wywozu, zapewnić</w:t>
      </w:r>
      <w:r w:rsidR="008A383F" w:rsidRPr="00E61FC1">
        <w:rPr>
          <w:rFonts w:ascii="Calibri Light" w:hAnsi="Calibri Light" w:cs="Calibri Light"/>
          <w:sz w:val="24"/>
          <w:szCs w:val="24"/>
        </w:rPr>
        <w:t xml:space="preserve"> bezpieczny</w:t>
      </w:r>
      <w:r w:rsidR="00A16E29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sz w:val="24"/>
          <w:szCs w:val="24"/>
        </w:rPr>
        <w:t>i dogodny dojazd, a w okresie zimowym odśnieżać dojazd i dostęp do pojemników.</w:t>
      </w:r>
    </w:p>
    <w:p w14:paraId="6AA8436C" w14:textId="25FAD8E2" w:rsidR="00A60074" w:rsidRPr="00E61FC1" w:rsidRDefault="00D247D4" w:rsidP="009E3C18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Ponoszenia</w:t>
      </w:r>
      <w:r w:rsidR="00A60074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sz w:val="24"/>
          <w:szCs w:val="24"/>
        </w:rPr>
        <w:t>pełnej</w:t>
      </w:r>
      <w:r w:rsidR="00A60074" w:rsidRPr="00E61FC1">
        <w:rPr>
          <w:rFonts w:ascii="Calibri Light" w:hAnsi="Calibri Light" w:cs="Calibri Light"/>
          <w:sz w:val="24"/>
          <w:szCs w:val="24"/>
        </w:rPr>
        <w:t xml:space="preserve"> odpowiedzialność za dostarczone przez Wykonawcę pojemniki oraz ich wykorzystanie zgodne z przeznaczeniem.</w:t>
      </w:r>
    </w:p>
    <w:p w14:paraId="6AA8436D" w14:textId="77777777" w:rsidR="00A0448B" w:rsidRPr="00E61FC1" w:rsidRDefault="00D95312" w:rsidP="009E3C18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 przypadku czasowego braku technicznych możliwości dojazdu do miejsca ustawienia pojemnika na odpady (</w:t>
      </w:r>
      <w:r w:rsidR="006D3BA1" w:rsidRPr="00E61FC1">
        <w:rPr>
          <w:rFonts w:ascii="Calibri Light" w:hAnsi="Calibri Light" w:cs="Calibri Light"/>
          <w:sz w:val="24"/>
          <w:szCs w:val="24"/>
        </w:rPr>
        <w:t xml:space="preserve"> w</w:t>
      </w:r>
      <w:r w:rsidRPr="00E61FC1">
        <w:rPr>
          <w:rFonts w:ascii="Calibri Light" w:hAnsi="Calibri Light" w:cs="Calibri Light"/>
          <w:sz w:val="24"/>
          <w:szCs w:val="24"/>
        </w:rPr>
        <w:t xml:space="preserve"> wyniku prowadzonych robót lub trudnych warunków atmosferycznych ) zapewni  Wykonawcy możliwość dojazdu zastępczego.  </w:t>
      </w:r>
    </w:p>
    <w:p w14:paraId="6AA8436E" w14:textId="77777777" w:rsidR="009920B0" w:rsidRPr="00E61FC1" w:rsidRDefault="00077473" w:rsidP="009E3C18">
      <w:pPr>
        <w:pStyle w:val="Akapitzlist"/>
        <w:numPr>
          <w:ilvl w:val="0"/>
          <w:numId w:val="2"/>
        </w:numPr>
        <w:tabs>
          <w:tab w:val="left" w:pos="3285"/>
        </w:tabs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Zamawiający informuje Wykonawcę, że na podstawie art. 4 ust. 4 ustawy z dnia 9 listopada 2018 roku o elektronicznym fakturowaniu w zamówieniach publicznych, koncesjach na roboty budowlane lub usługi oraz o par</w:t>
      </w:r>
      <w:r w:rsidR="00F009F0" w:rsidRPr="00E61FC1">
        <w:rPr>
          <w:rFonts w:ascii="Calibri Light" w:hAnsi="Calibri Light" w:cs="Calibri Light"/>
          <w:sz w:val="24"/>
          <w:szCs w:val="24"/>
        </w:rPr>
        <w:t>tnerstwie publiczno – prywatnym</w:t>
      </w:r>
      <w:r w:rsidRPr="00E61FC1">
        <w:rPr>
          <w:rFonts w:ascii="Calibri Light" w:hAnsi="Calibri Light" w:cs="Calibri Light"/>
          <w:sz w:val="24"/>
          <w:szCs w:val="24"/>
        </w:rPr>
        <w:t xml:space="preserve"> (Dz. U. z 20</w:t>
      </w:r>
      <w:r w:rsidR="00D70B4E" w:rsidRPr="00E61FC1">
        <w:rPr>
          <w:rFonts w:ascii="Calibri Light" w:hAnsi="Calibri Light" w:cs="Calibri Light"/>
          <w:sz w:val="24"/>
          <w:szCs w:val="24"/>
        </w:rPr>
        <w:t>20 roku poz.</w:t>
      </w:r>
      <w:r w:rsidRPr="00E61FC1">
        <w:rPr>
          <w:rFonts w:ascii="Calibri Light" w:hAnsi="Calibri Light" w:cs="Calibri Light"/>
          <w:sz w:val="24"/>
          <w:szCs w:val="24"/>
        </w:rPr>
        <w:t>1</w:t>
      </w:r>
      <w:r w:rsidR="00D70B4E" w:rsidRPr="00E61FC1">
        <w:rPr>
          <w:rFonts w:ascii="Calibri Light" w:hAnsi="Calibri Light" w:cs="Calibri Light"/>
          <w:sz w:val="24"/>
          <w:szCs w:val="24"/>
        </w:rPr>
        <w:t>666</w:t>
      </w:r>
      <w:r w:rsidRPr="00E61FC1">
        <w:rPr>
          <w:rFonts w:ascii="Calibri Light" w:hAnsi="Calibri Light" w:cs="Calibri Light"/>
          <w:sz w:val="24"/>
          <w:szCs w:val="24"/>
        </w:rPr>
        <w:t xml:space="preserve">) nie wyraża zgody na wysyłanie i odbieranie innych ustrukturyzowanych dokumentów elektronicznych. </w:t>
      </w:r>
    </w:p>
    <w:p w14:paraId="6AA8436F" w14:textId="77777777" w:rsidR="00A0448B" w:rsidRPr="00E61FC1" w:rsidRDefault="00A0448B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4</w:t>
      </w:r>
    </w:p>
    <w:p w14:paraId="6AA84370" w14:textId="77777777" w:rsidR="003231FE" w:rsidRPr="00E61FC1" w:rsidRDefault="00A0448B" w:rsidP="009E3C18">
      <w:pPr>
        <w:spacing w:before="120" w:after="12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b/>
          <w:sz w:val="24"/>
          <w:szCs w:val="24"/>
        </w:rPr>
        <w:t>Ustala się cenę 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417"/>
        <w:gridCol w:w="929"/>
        <w:gridCol w:w="1759"/>
      </w:tblGrid>
      <w:tr w:rsidR="00C937F3" w:rsidRPr="00E61FC1" w14:paraId="6AA84375" w14:textId="77777777" w:rsidTr="000C5CDB">
        <w:trPr>
          <w:trHeight w:val="514"/>
        </w:trPr>
        <w:tc>
          <w:tcPr>
            <w:tcW w:w="4820" w:type="dxa"/>
            <w:vAlign w:val="center"/>
          </w:tcPr>
          <w:p w14:paraId="6AA84371" w14:textId="77777777" w:rsidR="00111B1B" w:rsidRPr="00E61FC1" w:rsidRDefault="00C937F3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Nazwa</w:t>
            </w:r>
          </w:p>
        </w:tc>
        <w:tc>
          <w:tcPr>
            <w:tcW w:w="1417" w:type="dxa"/>
            <w:vAlign w:val="center"/>
          </w:tcPr>
          <w:p w14:paraId="6AA84372" w14:textId="252CB9AF" w:rsidR="00111B1B" w:rsidRPr="00E61FC1" w:rsidRDefault="00C937F3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Cena netto</w:t>
            </w:r>
            <w:r w:rsidR="002933A8" w:rsidRPr="00E61FC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[zł/</w:t>
            </w:r>
            <w:r w:rsidR="002933A8" w:rsidRPr="00E61FC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</w:t>
            </w:r>
            <w:r w:rsidR="002933A8" w:rsidRPr="00E61FC1">
              <w:rPr>
                <w:rFonts w:ascii="Calibri Light" w:hAnsi="Calibri Light" w:cs="Calibri Light"/>
                <w:b/>
                <w:bCs/>
                <w:sz w:val="24"/>
                <w:szCs w:val="24"/>
                <w:vertAlign w:val="superscript"/>
              </w:rPr>
              <w:t>3</w:t>
            </w:r>
            <w:r w:rsidR="002933A8" w:rsidRPr="00E61FC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929" w:type="dxa"/>
            <w:vAlign w:val="center"/>
          </w:tcPr>
          <w:p w14:paraId="6AA84373" w14:textId="77777777" w:rsidR="00111B1B" w:rsidRPr="00E61FC1" w:rsidRDefault="00C937F3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VAT</w:t>
            </w:r>
            <w:r w:rsidR="005E4B47" w:rsidRPr="00E61FC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759" w:type="dxa"/>
            <w:vAlign w:val="center"/>
          </w:tcPr>
          <w:p w14:paraId="6AA84374" w14:textId="61FF960F" w:rsidR="00111B1B" w:rsidRPr="00E61FC1" w:rsidRDefault="00C937F3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Cena brutto</w:t>
            </w:r>
            <w:r w:rsidR="002933A8" w:rsidRPr="00E61FC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[zł/</w:t>
            </w:r>
            <w:r w:rsidR="002933A8" w:rsidRPr="00E61FC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</w:t>
            </w:r>
            <w:r w:rsidR="002933A8" w:rsidRPr="00E61FC1">
              <w:rPr>
                <w:rFonts w:ascii="Calibri Light" w:hAnsi="Calibri Light" w:cs="Calibri Light"/>
                <w:b/>
                <w:bCs/>
                <w:sz w:val="24"/>
                <w:szCs w:val="24"/>
                <w:vertAlign w:val="superscript"/>
              </w:rPr>
              <w:t>3</w:t>
            </w:r>
            <w:r w:rsidR="002933A8" w:rsidRPr="00E61FC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]</w:t>
            </w:r>
          </w:p>
        </w:tc>
      </w:tr>
      <w:tr w:rsidR="00C937F3" w:rsidRPr="00E61FC1" w14:paraId="6AA8437A" w14:textId="77777777" w:rsidTr="000C5CDB">
        <w:tc>
          <w:tcPr>
            <w:tcW w:w="4820" w:type="dxa"/>
            <w:vAlign w:val="center"/>
          </w:tcPr>
          <w:p w14:paraId="6AA84376" w14:textId="536B1DD0" w:rsidR="00111B1B" w:rsidRPr="00E61FC1" w:rsidRDefault="00C937F3" w:rsidP="009E3C18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 xml:space="preserve">Wywóz </w:t>
            </w:r>
            <w:r w:rsidR="00912F48" w:rsidRPr="00E61FC1">
              <w:rPr>
                <w:rFonts w:ascii="Calibri Light" w:hAnsi="Calibri Light" w:cs="Calibri Light"/>
                <w:sz w:val="24"/>
                <w:szCs w:val="24"/>
              </w:rPr>
              <w:t>niesegregowanych</w:t>
            </w:r>
            <w:r w:rsidR="00633DF6" w:rsidRPr="00E61FC1">
              <w:rPr>
                <w:rFonts w:ascii="Calibri Light" w:hAnsi="Calibri Light" w:cs="Calibri Light"/>
                <w:sz w:val="24"/>
                <w:szCs w:val="24"/>
              </w:rPr>
              <w:t xml:space="preserve"> (zmieszanych)</w:t>
            </w:r>
            <w:r w:rsidRPr="00E61FC1">
              <w:rPr>
                <w:rFonts w:ascii="Calibri Light" w:hAnsi="Calibri Light" w:cs="Calibri Light"/>
                <w:sz w:val="24"/>
                <w:szCs w:val="24"/>
              </w:rPr>
              <w:t xml:space="preserve"> odpadów</w:t>
            </w:r>
            <w:r w:rsidR="007D4AED" w:rsidRPr="00E61FC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D1BA9" w:rsidRPr="00E61FC1">
              <w:rPr>
                <w:rFonts w:ascii="Calibri Light" w:hAnsi="Calibri Light" w:cs="Calibri Light"/>
                <w:sz w:val="24"/>
                <w:szCs w:val="24"/>
              </w:rPr>
              <w:t>komunalnych</w:t>
            </w:r>
            <w:r w:rsidR="007753EB" w:rsidRPr="00E61FC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0C5CDB" w:rsidRPr="00E61FC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33DF6" w:rsidRPr="00E61FC1">
              <w:rPr>
                <w:rFonts w:ascii="Calibri Light" w:hAnsi="Calibri Light" w:cs="Calibri Light"/>
                <w:sz w:val="24"/>
                <w:szCs w:val="24"/>
              </w:rPr>
              <w:t xml:space="preserve"> pojemni</w:t>
            </w:r>
            <w:r w:rsidR="00881073" w:rsidRPr="00E61FC1">
              <w:rPr>
                <w:rFonts w:ascii="Calibri Light" w:hAnsi="Calibri Light" w:cs="Calibri Light"/>
                <w:sz w:val="24"/>
                <w:szCs w:val="24"/>
              </w:rPr>
              <w:t xml:space="preserve">k </w:t>
            </w:r>
            <w:r w:rsidR="00881073"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>1,10 m</w:t>
            </w:r>
            <w:r w:rsidR="00881073"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  <w:r w:rsidR="00881073" w:rsidRPr="00E61FC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AA84377" w14:textId="503B45D3" w:rsidR="00111B1B" w:rsidRPr="00E61FC1" w:rsidRDefault="00111B1B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6AA84378" w14:textId="77777777" w:rsidR="00111B1B" w:rsidRPr="00E61FC1" w:rsidRDefault="00D12774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8</w:t>
            </w:r>
            <w:r w:rsidR="002527D6" w:rsidRPr="00E61FC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759" w:type="dxa"/>
            <w:vAlign w:val="center"/>
          </w:tcPr>
          <w:p w14:paraId="6AA84379" w14:textId="0CF28885" w:rsidR="00111B1B" w:rsidRPr="00E61FC1" w:rsidRDefault="00111B1B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E3B2E" w:rsidRPr="00E61FC1" w14:paraId="6AA8437F" w14:textId="77777777" w:rsidTr="000C5CDB">
        <w:tc>
          <w:tcPr>
            <w:tcW w:w="4820" w:type="dxa"/>
            <w:vAlign w:val="center"/>
          </w:tcPr>
          <w:p w14:paraId="6AA8437B" w14:textId="5F1F15BC" w:rsidR="00CE3B2E" w:rsidRPr="00E61FC1" w:rsidRDefault="007D4AED" w:rsidP="00377692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>Wywóz odpadów</w:t>
            </w:r>
            <w:r w:rsidR="005D1BA9" w:rsidRPr="00E61FC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81073" w:rsidRPr="00E61FC1">
              <w:rPr>
                <w:rFonts w:ascii="Calibri Light" w:hAnsi="Calibri Light" w:cs="Calibri Light"/>
                <w:sz w:val="24"/>
                <w:szCs w:val="24"/>
              </w:rPr>
              <w:t xml:space="preserve">papieru - pojemnik </w:t>
            </w:r>
            <w:r w:rsidR="00377692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F824FE" w:rsidRPr="00E61FC1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377692"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="00881073"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m</w:t>
            </w:r>
            <w:r w:rsidR="00881073"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6AA8437C" w14:textId="44DC3DCA" w:rsidR="005D1BA9" w:rsidRPr="00E61FC1" w:rsidRDefault="005D1BA9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6AA8437D" w14:textId="77777777" w:rsidR="00CE3B2E" w:rsidRPr="00E61FC1" w:rsidRDefault="005D1BA9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8 %</w:t>
            </w:r>
          </w:p>
        </w:tc>
        <w:tc>
          <w:tcPr>
            <w:tcW w:w="1759" w:type="dxa"/>
            <w:vAlign w:val="center"/>
          </w:tcPr>
          <w:p w14:paraId="6AA8437E" w14:textId="4F6C1A20" w:rsidR="00CE3B2E" w:rsidRPr="00E61FC1" w:rsidRDefault="00CE3B2E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CE3B2E" w:rsidRPr="00E61FC1" w14:paraId="6AA84384" w14:textId="77777777" w:rsidTr="000C5CDB">
        <w:tc>
          <w:tcPr>
            <w:tcW w:w="4820" w:type="dxa"/>
            <w:vAlign w:val="center"/>
          </w:tcPr>
          <w:p w14:paraId="6AA84380" w14:textId="42485264" w:rsidR="00CE3B2E" w:rsidRPr="00E61FC1" w:rsidRDefault="007D4AED" w:rsidP="009E3C18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>Wywóz odpadów</w:t>
            </w:r>
            <w:r w:rsidR="005D1BA9" w:rsidRPr="00E61FC1">
              <w:rPr>
                <w:rFonts w:ascii="Calibri Light" w:hAnsi="Calibri Light" w:cs="Calibri Light"/>
                <w:sz w:val="24"/>
                <w:szCs w:val="24"/>
              </w:rPr>
              <w:t xml:space="preserve"> szkł</w:t>
            </w:r>
            <w:r w:rsidR="000C5CDB" w:rsidRPr="00E61FC1">
              <w:rPr>
                <w:rFonts w:ascii="Calibri Light" w:hAnsi="Calibri Light" w:cs="Calibri Light"/>
                <w:sz w:val="24"/>
                <w:szCs w:val="24"/>
              </w:rPr>
              <w:t>a - pojemnik 0,24</w:t>
            </w:r>
            <w:r w:rsidR="000C5CDB"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m</w:t>
            </w:r>
            <w:r w:rsidR="000C5CDB"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6AA84381" w14:textId="41F3E670" w:rsidR="00CE3B2E" w:rsidRPr="00E61FC1" w:rsidRDefault="00CE3B2E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6AA84382" w14:textId="77777777" w:rsidR="00CE3B2E" w:rsidRPr="00E61FC1" w:rsidRDefault="005D1BA9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8 %</w:t>
            </w:r>
          </w:p>
        </w:tc>
        <w:tc>
          <w:tcPr>
            <w:tcW w:w="1759" w:type="dxa"/>
            <w:vAlign w:val="center"/>
          </w:tcPr>
          <w:p w14:paraId="6AA84383" w14:textId="0133263B" w:rsidR="00CE3B2E" w:rsidRPr="00E61FC1" w:rsidRDefault="00CE3B2E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7D4AED" w:rsidRPr="00E61FC1" w14:paraId="6AA84389" w14:textId="77777777" w:rsidTr="000C5CDB">
        <w:tc>
          <w:tcPr>
            <w:tcW w:w="4820" w:type="dxa"/>
            <w:vAlign w:val="center"/>
          </w:tcPr>
          <w:p w14:paraId="6AA84385" w14:textId="2B1D8A67" w:rsidR="007D4AED" w:rsidRPr="00E61FC1" w:rsidRDefault="007D4AED" w:rsidP="00377692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sz w:val="24"/>
                <w:szCs w:val="24"/>
              </w:rPr>
              <w:t>Wywóz odpadów</w:t>
            </w:r>
            <w:r w:rsidR="005D1BA9" w:rsidRPr="00E61FC1">
              <w:rPr>
                <w:rFonts w:ascii="Calibri Light" w:hAnsi="Calibri Light" w:cs="Calibri Light"/>
                <w:sz w:val="24"/>
                <w:szCs w:val="24"/>
              </w:rPr>
              <w:t xml:space="preserve"> metal</w:t>
            </w:r>
            <w:r w:rsidR="000C5CDB" w:rsidRPr="00E61FC1">
              <w:rPr>
                <w:rFonts w:ascii="Calibri Light" w:hAnsi="Calibri Light" w:cs="Calibri Light"/>
                <w:sz w:val="24"/>
                <w:szCs w:val="24"/>
              </w:rPr>
              <w:t>i i</w:t>
            </w:r>
            <w:r w:rsidR="005D1BA9" w:rsidRPr="00E61FC1">
              <w:rPr>
                <w:rFonts w:ascii="Calibri Light" w:hAnsi="Calibri Light" w:cs="Calibri Light"/>
                <w:sz w:val="24"/>
                <w:szCs w:val="24"/>
              </w:rPr>
              <w:t xml:space="preserve"> tworzyw sztuczn</w:t>
            </w:r>
            <w:r w:rsidR="000E0312" w:rsidRPr="00E61FC1">
              <w:rPr>
                <w:rFonts w:ascii="Calibri Light" w:hAnsi="Calibri Light" w:cs="Calibri Light"/>
                <w:sz w:val="24"/>
                <w:szCs w:val="24"/>
              </w:rPr>
              <w:t xml:space="preserve">ych - </w:t>
            </w:r>
            <w:r w:rsidR="00377692">
              <w:rPr>
                <w:rFonts w:ascii="Calibri Light" w:hAnsi="Calibri Light" w:cs="Calibri Light"/>
                <w:sz w:val="24"/>
                <w:szCs w:val="24"/>
              </w:rPr>
              <w:t>pojemnik 1</w:t>
            </w:r>
            <w:r w:rsidR="000E0312" w:rsidRPr="00E61FC1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="00377692"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="000E0312" w:rsidRPr="00E61FC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m</w:t>
            </w:r>
            <w:r w:rsidR="000E0312" w:rsidRPr="00E61FC1">
              <w:rPr>
                <w:rFonts w:ascii="Calibri Light" w:hAnsi="Calibri Light" w:cs="Calibri Light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6AA84386" w14:textId="27534E69" w:rsidR="007D4AED" w:rsidRPr="00E61FC1" w:rsidRDefault="007D4AED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6AA84387" w14:textId="77777777" w:rsidR="007D4AED" w:rsidRPr="00E61FC1" w:rsidRDefault="005D1BA9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61FC1">
              <w:rPr>
                <w:rFonts w:ascii="Calibri Light" w:hAnsi="Calibri Light" w:cs="Calibri Light"/>
                <w:b/>
                <w:sz w:val="24"/>
                <w:szCs w:val="24"/>
              </w:rPr>
              <w:t>8 %</w:t>
            </w:r>
          </w:p>
        </w:tc>
        <w:tc>
          <w:tcPr>
            <w:tcW w:w="1759" w:type="dxa"/>
            <w:vAlign w:val="center"/>
          </w:tcPr>
          <w:p w14:paraId="6AA84388" w14:textId="224E486D" w:rsidR="007D4AED" w:rsidRPr="00E61FC1" w:rsidRDefault="007D4AED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D10464" w:rsidRPr="00E61FC1" w14:paraId="462E7867" w14:textId="77777777" w:rsidTr="000C5CDB">
        <w:tc>
          <w:tcPr>
            <w:tcW w:w="4820" w:type="dxa"/>
            <w:vAlign w:val="center"/>
          </w:tcPr>
          <w:p w14:paraId="407C7951" w14:textId="244B0E11" w:rsidR="00D10464" w:rsidRPr="00E61FC1" w:rsidRDefault="00D10464" w:rsidP="00D10464">
            <w:pPr>
              <w:pStyle w:val="Akapitzlist"/>
              <w:spacing w:before="120" w:after="12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D10464">
              <w:rPr>
                <w:rFonts w:ascii="Calibri Light" w:hAnsi="Calibri Light" w:cs="Calibri Light"/>
                <w:sz w:val="24"/>
                <w:szCs w:val="24"/>
              </w:rPr>
              <w:t>Czynsz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D10464">
              <w:rPr>
                <w:rFonts w:ascii="Calibri Light" w:hAnsi="Calibri Light" w:cs="Calibri Light"/>
                <w:sz w:val="24"/>
                <w:szCs w:val="24"/>
              </w:rPr>
              <w:t>eksploatacja  i dezynfekcja pojemników</w:t>
            </w:r>
          </w:p>
        </w:tc>
        <w:tc>
          <w:tcPr>
            <w:tcW w:w="1417" w:type="dxa"/>
            <w:vAlign w:val="center"/>
          </w:tcPr>
          <w:p w14:paraId="0246DE7D" w14:textId="77777777" w:rsidR="00D10464" w:rsidRPr="00E61FC1" w:rsidRDefault="00D10464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14:paraId="73D20E84" w14:textId="77777777" w:rsidR="00D10464" w:rsidRPr="00E61FC1" w:rsidRDefault="00D10464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5C83C521" w14:textId="77777777" w:rsidR="00D10464" w:rsidRPr="00E61FC1" w:rsidRDefault="00D10464" w:rsidP="009E3C18">
            <w:pPr>
              <w:pStyle w:val="Akapitzlist"/>
              <w:spacing w:before="120" w:after="120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14:paraId="6AA8438A" w14:textId="77777777" w:rsidR="00E845EB" w:rsidRPr="00E61FC1" w:rsidRDefault="00E845EB" w:rsidP="009E3C18">
      <w:pPr>
        <w:autoSpaceDE w:val="0"/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Cena podana przez wykonawcę jest obowiązująca przez okres ważności umowy.  </w:t>
      </w:r>
    </w:p>
    <w:p w14:paraId="6AA8438B" w14:textId="77777777" w:rsidR="00E845EB" w:rsidRPr="00E61FC1" w:rsidRDefault="00E845EB" w:rsidP="009E3C18">
      <w:pPr>
        <w:autoSpaceDE w:val="0"/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•</w:t>
      </w:r>
      <w:r w:rsidRPr="00E61FC1">
        <w:rPr>
          <w:rFonts w:ascii="Calibri Light" w:hAnsi="Calibri Light" w:cs="Calibri Light"/>
          <w:sz w:val="24"/>
          <w:szCs w:val="24"/>
        </w:rPr>
        <w:tab/>
        <w:t>Strony dopuszczają zmianę ceny w przypadku wystąpienia uzasadnionych okoliczności.</w:t>
      </w:r>
    </w:p>
    <w:p w14:paraId="6AA8438C" w14:textId="4B0425A2" w:rsidR="00E845EB" w:rsidRPr="00E61FC1" w:rsidRDefault="00E845EB" w:rsidP="009E3C18">
      <w:pPr>
        <w:autoSpaceDE w:val="0"/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•</w:t>
      </w:r>
      <w:r w:rsidRPr="00E61FC1">
        <w:rPr>
          <w:rFonts w:ascii="Calibri Light" w:hAnsi="Calibri Light" w:cs="Calibri Light"/>
          <w:sz w:val="24"/>
          <w:szCs w:val="24"/>
        </w:rPr>
        <w:tab/>
        <w:t xml:space="preserve">Warunkiem dokonania zmiany ceny jest złożenie, przez stronę inicjującą zmianę, wniosku uzasadnionego wraz z opisem okoliczności stanowiących podstawę do dokonania takiej zmiany. Strona jest zobowiązana racjonalnie wykazać, w jakim stopniu wskazane </w:t>
      </w:r>
      <w:r w:rsidR="001C0A14" w:rsidRPr="00E61FC1">
        <w:rPr>
          <w:rFonts w:ascii="Calibri Light" w:hAnsi="Calibri Light" w:cs="Calibri Light"/>
          <w:sz w:val="24"/>
          <w:szCs w:val="24"/>
        </w:rPr>
        <w:t>we wniosku okoliczności mają</w:t>
      </w:r>
      <w:r w:rsidRPr="00E61FC1">
        <w:rPr>
          <w:rFonts w:ascii="Calibri Light" w:hAnsi="Calibri Light" w:cs="Calibri Light"/>
          <w:sz w:val="24"/>
          <w:szCs w:val="24"/>
        </w:rPr>
        <w:t xml:space="preserve"> wpływ na cenę.</w:t>
      </w:r>
    </w:p>
    <w:p w14:paraId="6AA8438D" w14:textId="77777777" w:rsidR="00E845EB" w:rsidRPr="00E61FC1" w:rsidRDefault="00E845EB" w:rsidP="009E3C18">
      <w:pPr>
        <w:autoSpaceDE w:val="0"/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•</w:t>
      </w:r>
      <w:r w:rsidRPr="00E61FC1">
        <w:rPr>
          <w:rFonts w:ascii="Calibri Light" w:hAnsi="Calibri Light" w:cs="Calibri Light"/>
          <w:sz w:val="24"/>
          <w:szCs w:val="24"/>
        </w:rPr>
        <w:tab/>
        <w:t>Wniosek o zmianę ceny nie może zostać złożony wcześniej niż po upływie 6 miesięcy od daty zawarcia umowy.</w:t>
      </w:r>
    </w:p>
    <w:p w14:paraId="6AA8438E" w14:textId="7EB00CEB" w:rsidR="00077473" w:rsidRPr="00E61FC1" w:rsidRDefault="00077473" w:rsidP="009E3C18">
      <w:pPr>
        <w:tabs>
          <w:tab w:val="left" w:pos="3285"/>
        </w:tabs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 Wynagrodzenie należne Wykonawcy podlega automa</w:t>
      </w:r>
      <w:r w:rsidR="005D228E" w:rsidRPr="00E61FC1">
        <w:rPr>
          <w:rFonts w:ascii="Calibri Light" w:hAnsi="Calibri Light" w:cs="Calibri Light"/>
          <w:sz w:val="24"/>
          <w:szCs w:val="24"/>
        </w:rPr>
        <w:t xml:space="preserve">tycznej waloryzacji odpowiednio </w:t>
      </w:r>
      <w:r w:rsidRPr="00E61FC1">
        <w:rPr>
          <w:rFonts w:ascii="Calibri Light" w:hAnsi="Calibri Light" w:cs="Calibri Light"/>
          <w:sz w:val="24"/>
          <w:szCs w:val="24"/>
        </w:rPr>
        <w:t>o kwotę podatku VAT wynikającą ze stawki tego podatku obowiązującą w chwili powstania obowiązku podatkowego. W takim przypadku wysokość wynagrodze</w:t>
      </w:r>
      <w:r w:rsidR="00377692">
        <w:rPr>
          <w:rFonts w:ascii="Calibri Light" w:hAnsi="Calibri Light" w:cs="Calibri Light"/>
          <w:sz w:val="24"/>
          <w:szCs w:val="24"/>
        </w:rPr>
        <w:t xml:space="preserve">nia ustalona będzie każdorazowo </w:t>
      </w:r>
      <w:r w:rsidR="00377692">
        <w:rPr>
          <w:rFonts w:ascii="Calibri Light" w:hAnsi="Calibri Light" w:cs="Calibri Light"/>
          <w:sz w:val="24"/>
          <w:szCs w:val="24"/>
        </w:rPr>
        <w:br/>
      </w:r>
      <w:r w:rsidRPr="00E61FC1">
        <w:rPr>
          <w:rFonts w:ascii="Calibri Light" w:hAnsi="Calibri Light" w:cs="Calibri Light"/>
          <w:sz w:val="24"/>
          <w:szCs w:val="24"/>
        </w:rPr>
        <w:t xml:space="preserve">z uwzględnieniem aktualnej stawki podatku VAT obowiązującej na dzień powstania obowiązku podatkowego. </w:t>
      </w:r>
    </w:p>
    <w:p w14:paraId="6AA8438F" w14:textId="77777777" w:rsidR="00C455DE" w:rsidRPr="00E61FC1" w:rsidRDefault="00077473" w:rsidP="009E3C18">
      <w:pPr>
        <w:tabs>
          <w:tab w:val="left" w:pos="3285"/>
        </w:tabs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Zmiana wynagrodzenia w związku z ustawową zmianą stawki VAT nie wymaga aneksu do umowy.</w:t>
      </w:r>
      <w:r w:rsidR="00F009F0" w:rsidRPr="00E61FC1">
        <w:rPr>
          <w:rFonts w:ascii="Calibri Light" w:hAnsi="Calibri Light" w:cs="Calibri Light"/>
          <w:sz w:val="24"/>
          <w:szCs w:val="24"/>
        </w:rPr>
        <w:t xml:space="preserve">  </w:t>
      </w:r>
    </w:p>
    <w:p w14:paraId="6AA84390" w14:textId="77777777" w:rsidR="00077473" w:rsidRPr="00E61FC1" w:rsidRDefault="00077473" w:rsidP="009E3C18">
      <w:pPr>
        <w:pStyle w:val="Akapitzlist"/>
        <w:tabs>
          <w:tab w:val="left" w:pos="3285"/>
        </w:tabs>
        <w:spacing w:before="120" w:after="120" w:line="240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</w:t>
      </w:r>
    </w:p>
    <w:p w14:paraId="6AA84393" w14:textId="77777777" w:rsidR="008A383F" w:rsidRPr="00E61FC1" w:rsidRDefault="008A383F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5</w:t>
      </w:r>
    </w:p>
    <w:p w14:paraId="6AA84394" w14:textId="472EFD09" w:rsidR="00FB26F2" w:rsidRPr="00E61FC1" w:rsidRDefault="008B7DC3" w:rsidP="009E3C18">
      <w:pPr>
        <w:pStyle w:val="Akapitzlist"/>
        <w:numPr>
          <w:ilvl w:val="0"/>
          <w:numId w:val="8"/>
        </w:numPr>
        <w:spacing w:before="120" w:after="120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Zapłata należności nastąpi przelewem na podstawie faktury wystawionej przez Wykonawcę p</w:t>
      </w:r>
      <w:r w:rsidR="00E92C7D" w:rsidRPr="00E61FC1">
        <w:rPr>
          <w:rFonts w:ascii="Calibri Light" w:hAnsi="Calibri Light" w:cs="Calibri Light"/>
          <w:sz w:val="24"/>
          <w:szCs w:val="24"/>
        </w:rPr>
        <w:t xml:space="preserve">o wykonaniu usługi w terminie </w:t>
      </w:r>
      <w:r w:rsidR="00E92C7D" w:rsidRPr="00377692">
        <w:rPr>
          <w:rFonts w:ascii="Calibri Light" w:hAnsi="Calibri Light" w:cs="Calibri Light"/>
          <w:b/>
          <w:sz w:val="24"/>
          <w:szCs w:val="24"/>
        </w:rPr>
        <w:t>14</w:t>
      </w:r>
      <w:r w:rsidR="0001234A" w:rsidRPr="00E61FC1">
        <w:rPr>
          <w:rFonts w:ascii="Calibri Light" w:hAnsi="Calibri Light" w:cs="Calibri Light"/>
          <w:sz w:val="24"/>
          <w:szCs w:val="24"/>
        </w:rPr>
        <w:t xml:space="preserve"> dni od daty otrzymania</w:t>
      </w:r>
      <w:r w:rsidRPr="00E61FC1">
        <w:rPr>
          <w:rFonts w:ascii="Calibri Light" w:hAnsi="Calibri Light" w:cs="Calibri Light"/>
          <w:sz w:val="24"/>
          <w:szCs w:val="24"/>
        </w:rPr>
        <w:t xml:space="preserve"> faktury. Podstawą do wyliczenia należności będzie ilość faktycznie wywiezionych </w:t>
      </w:r>
      <w:r w:rsidR="00421574" w:rsidRPr="00E61FC1">
        <w:rPr>
          <w:rFonts w:ascii="Calibri Light" w:hAnsi="Calibri Light" w:cs="Calibri Light"/>
          <w:sz w:val="24"/>
          <w:szCs w:val="24"/>
        </w:rPr>
        <w:t>odpadów</w:t>
      </w:r>
      <w:r w:rsidR="00BE6F7F" w:rsidRPr="00E61FC1">
        <w:rPr>
          <w:rFonts w:ascii="Calibri Light" w:hAnsi="Calibri Light" w:cs="Calibri Light"/>
          <w:sz w:val="24"/>
          <w:szCs w:val="24"/>
        </w:rPr>
        <w:t xml:space="preserve"> stałych  w miesiącu </w:t>
      </w:r>
      <w:r w:rsidR="00D2768E" w:rsidRPr="00E61FC1">
        <w:rPr>
          <w:rFonts w:ascii="Calibri Light" w:hAnsi="Calibri Light" w:cs="Calibri Light"/>
          <w:sz w:val="24"/>
          <w:szCs w:val="24"/>
        </w:rPr>
        <w:t>.</w:t>
      </w:r>
      <w:r w:rsidR="00551B84" w:rsidRPr="00E61FC1">
        <w:rPr>
          <w:rFonts w:ascii="Calibri Light" w:hAnsi="Calibri Light" w:cs="Calibri Light"/>
          <w:sz w:val="24"/>
          <w:szCs w:val="24"/>
        </w:rPr>
        <w:t xml:space="preserve"> Za datę zapłaty należności wynikającej z faktury uznaje się dzień obciążenia rachunku bankowego Zamawiającego. Błędnie wystawiona faktura powoduje naliczanie kolejnego terminu płatności do 14 dni od momentu otrzymania poprawionej faktury.</w:t>
      </w:r>
      <w:r w:rsidR="00FB26F2" w:rsidRPr="00E61FC1">
        <w:rPr>
          <w:rFonts w:ascii="Calibri Light" w:eastAsia="Times New Roman" w:hAnsi="Calibri Light" w:cs="Calibri Light"/>
          <w:b/>
          <w:color w:val="FF0000"/>
          <w:sz w:val="24"/>
          <w:szCs w:val="24"/>
        </w:rPr>
        <w:t xml:space="preserve"> </w:t>
      </w:r>
    </w:p>
    <w:p w14:paraId="6AA84395" w14:textId="77777777" w:rsidR="008A383F" w:rsidRPr="00E61FC1" w:rsidRDefault="00FB26F2" w:rsidP="009E3C18">
      <w:pPr>
        <w:pStyle w:val="Akapitzlist"/>
        <w:numPr>
          <w:ilvl w:val="0"/>
          <w:numId w:val="8"/>
        </w:numPr>
        <w:spacing w:before="120" w:after="120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Zamawiający informuje Wykonawcę, że na podstawie art.4 ust.3 ustawy z dnia 9 listopada 2018 roku o elektronicznym fakturowaniu w zamówieniach publicznych, koncesjach na roboty budowlane lub usługi oraz partnerstwie publiczno-prywatnym (Dz.U. z 2020 roku poz.1666) wyłącza stosowanie ustrukturyzowanych faktur elektronicznych przy realizacji zamówień na podstawie przedmiotowej umowy.,</w:t>
      </w:r>
    </w:p>
    <w:p w14:paraId="6AA84396" w14:textId="77777777" w:rsidR="00551B84" w:rsidRPr="00E61FC1" w:rsidRDefault="00551B84" w:rsidP="009E3C18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Jeżeli faktura wpłynie do Zamawiającego na mniej niż </w:t>
      </w:r>
      <w:r w:rsidRPr="00377692">
        <w:rPr>
          <w:rFonts w:ascii="Calibri Light" w:hAnsi="Calibri Light" w:cs="Calibri Light"/>
          <w:b/>
          <w:sz w:val="24"/>
          <w:szCs w:val="24"/>
        </w:rPr>
        <w:t>7</w:t>
      </w:r>
      <w:r w:rsidRPr="00E61FC1">
        <w:rPr>
          <w:rFonts w:ascii="Calibri Light" w:hAnsi="Calibri Light" w:cs="Calibri Light"/>
          <w:sz w:val="24"/>
          <w:szCs w:val="24"/>
        </w:rPr>
        <w:t xml:space="preserve"> dni od dnia terminu płatności wskazanego na fakturze , termin płatności ulega przedłużeniu o </w:t>
      </w:r>
      <w:r w:rsidRPr="00377692">
        <w:rPr>
          <w:rFonts w:ascii="Calibri Light" w:hAnsi="Calibri Light" w:cs="Calibri Light"/>
          <w:b/>
          <w:sz w:val="24"/>
          <w:szCs w:val="24"/>
        </w:rPr>
        <w:t>7</w:t>
      </w:r>
      <w:r w:rsidRPr="00E61FC1">
        <w:rPr>
          <w:rFonts w:ascii="Calibri Light" w:hAnsi="Calibri Light" w:cs="Calibri Light"/>
          <w:sz w:val="24"/>
          <w:szCs w:val="24"/>
        </w:rPr>
        <w:t xml:space="preserve"> dni od dnia wpływu faktury do </w:t>
      </w:r>
      <w:r w:rsidR="00141DB2" w:rsidRPr="00E61FC1">
        <w:rPr>
          <w:rFonts w:ascii="Calibri Light" w:hAnsi="Calibri Light" w:cs="Calibri Light"/>
          <w:sz w:val="24"/>
          <w:szCs w:val="24"/>
        </w:rPr>
        <w:t>Zamawiającego.</w:t>
      </w:r>
    </w:p>
    <w:p w14:paraId="6AA84397" w14:textId="77777777" w:rsidR="00880059" w:rsidRPr="00E61FC1" w:rsidRDefault="007B312C" w:rsidP="009E3C18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Wykonawca zobowiązany jest wystawić fakturę zgodnie z następującymi wytycznymi:</w:t>
      </w:r>
    </w:p>
    <w:p w14:paraId="6AA84398" w14:textId="77777777" w:rsidR="007B312C" w:rsidRPr="00E61FC1" w:rsidRDefault="007B312C" w:rsidP="009E3C18">
      <w:pPr>
        <w:pStyle w:val="Akapitzlist"/>
        <w:spacing w:before="120" w:after="12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b/>
          <w:sz w:val="24"/>
          <w:szCs w:val="24"/>
        </w:rPr>
        <w:t>Nabywca:</w:t>
      </w:r>
    </w:p>
    <w:p w14:paraId="6AA84399" w14:textId="77777777" w:rsidR="00880059" w:rsidRPr="00E61FC1" w:rsidRDefault="007B312C" w:rsidP="009E3C18">
      <w:pPr>
        <w:pStyle w:val="Akapitzlist"/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Powiat Radomsk</w:t>
      </w:r>
      <w:r w:rsidR="005D3ACC" w:rsidRPr="00E61FC1">
        <w:rPr>
          <w:rFonts w:ascii="Calibri Light" w:hAnsi="Calibri Light" w:cs="Calibri Light"/>
          <w:sz w:val="24"/>
          <w:szCs w:val="24"/>
        </w:rPr>
        <w:t>i , ul. Tadeusza Mazowieckiego</w:t>
      </w:r>
      <w:r w:rsidRPr="00E61FC1">
        <w:rPr>
          <w:rFonts w:ascii="Calibri Light" w:hAnsi="Calibri Light" w:cs="Calibri Light"/>
          <w:sz w:val="24"/>
          <w:szCs w:val="24"/>
        </w:rPr>
        <w:t xml:space="preserve">  7, 26-600 Radom NIP 9482604208</w:t>
      </w:r>
    </w:p>
    <w:p w14:paraId="6AA8439A" w14:textId="77777777" w:rsidR="007B312C" w:rsidRPr="00E61FC1" w:rsidRDefault="007B312C" w:rsidP="009E3C18">
      <w:pPr>
        <w:pStyle w:val="Akapitzlist"/>
        <w:spacing w:before="120" w:after="12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b/>
          <w:sz w:val="24"/>
          <w:szCs w:val="24"/>
        </w:rPr>
        <w:t>Odbiorca/Płatnik</w:t>
      </w:r>
      <w:r w:rsidR="00880059" w:rsidRPr="00E61FC1">
        <w:rPr>
          <w:rFonts w:ascii="Calibri Light" w:hAnsi="Calibri Light" w:cs="Calibri Light"/>
          <w:b/>
          <w:sz w:val="24"/>
          <w:szCs w:val="24"/>
        </w:rPr>
        <w:t>:</w:t>
      </w:r>
    </w:p>
    <w:p w14:paraId="6AA8439B" w14:textId="36DE2C3F" w:rsidR="00F009F0" w:rsidRPr="00E61FC1" w:rsidRDefault="007B312C" w:rsidP="009E3C18">
      <w:pPr>
        <w:pStyle w:val="Akapitzlist"/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Dom Pomocy Sp</w:t>
      </w:r>
      <w:r w:rsidR="00E61FC1" w:rsidRPr="00E61FC1">
        <w:rPr>
          <w:rFonts w:ascii="Calibri Light" w:hAnsi="Calibri Light" w:cs="Calibri Light"/>
          <w:sz w:val="24"/>
          <w:szCs w:val="24"/>
        </w:rPr>
        <w:t>ołecznej w Jedlance , Jedlanka</w:t>
      </w:r>
      <w:r w:rsidRPr="00E61FC1">
        <w:rPr>
          <w:rFonts w:ascii="Calibri Light" w:hAnsi="Calibri Light" w:cs="Calibri Light"/>
          <w:sz w:val="24"/>
          <w:szCs w:val="24"/>
        </w:rPr>
        <w:t>,</w:t>
      </w:r>
      <w:r w:rsidR="00E61FC1" w:rsidRPr="00E61FC1">
        <w:rPr>
          <w:rFonts w:ascii="Calibri Light" w:hAnsi="Calibri Light" w:cs="Calibri Light"/>
          <w:sz w:val="24"/>
          <w:szCs w:val="24"/>
        </w:rPr>
        <w:t xml:space="preserve"> ul. Kasztanowa 29</w:t>
      </w:r>
      <w:r w:rsidRPr="00E61FC1">
        <w:rPr>
          <w:rFonts w:ascii="Calibri Light" w:hAnsi="Calibri Light" w:cs="Calibri Light"/>
          <w:sz w:val="24"/>
          <w:szCs w:val="24"/>
        </w:rPr>
        <w:t xml:space="preserve"> 26-660 Jedlińsk</w:t>
      </w:r>
    </w:p>
    <w:p w14:paraId="6AA8439C" w14:textId="77777777" w:rsidR="006D3BA1" w:rsidRPr="00E61FC1" w:rsidRDefault="006D3BA1" w:rsidP="009E3C18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Wykonawca oświadcza, że rachunek bankowy, który zostanie wskazany na fakturach będzie rachunkiem firmowym Wykonawcy.</w:t>
      </w:r>
    </w:p>
    <w:p w14:paraId="6AA8439D" w14:textId="77777777" w:rsidR="008B7DC3" w:rsidRPr="00E61FC1" w:rsidRDefault="008B7DC3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6</w:t>
      </w:r>
    </w:p>
    <w:p w14:paraId="6AA8439E" w14:textId="2E8B260F" w:rsidR="008B7DC3" w:rsidRPr="00E61FC1" w:rsidRDefault="008B7DC3" w:rsidP="009E3C18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Umowa  zostaje z</w:t>
      </w:r>
      <w:r w:rsidR="00C50821" w:rsidRPr="00E61FC1">
        <w:rPr>
          <w:rFonts w:ascii="Calibri Light" w:hAnsi="Calibri Light" w:cs="Calibri Light"/>
          <w:sz w:val="24"/>
          <w:szCs w:val="24"/>
        </w:rPr>
        <w:t>awarta na czas określony  od dnia</w:t>
      </w:r>
      <w:r w:rsidR="005D1BA9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2C51BF" w:rsidRPr="00E61FC1">
        <w:rPr>
          <w:rFonts w:ascii="Calibri Light" w:hAnsi="Calibri Light" w:cs="Calibri Light"/>
          <w:b/>
          <w:bCs/>
          <w:sz w:val="24"/>
          <w:szCs w:val="24"/>
        </w:rPr>
        <w:t>1</w:t>
      </w:r>
      <w:r w:rsidR="00E61FC1" w:rsidRPr="00E61FC1">
        <w:rPr>
          <w:rFonts w:ascii="Calibri Light" w:hAnsi="Calibri Light" w:cs="Calibri Light"/>
          <w:b/>
          <w:bCs/>
          <w:sz w:val="24"/>
          <w:szCs w:val="24"/>
        </w:rPr>
        <w:t>6</w:t>
      </w:r>
      <w:r w:rsidR="005D1BA9" w:rsidRPr="00E61FC1">
        <w:rPr>
          <w:rFonts w:ascii="Calibri Light" w:hAnsi="Calibri Light" w:cs="Calibri Light"/>
          <w:b/>
          <w:bCs/>
          <w:sz w:val="24"/>
          <w:szCs w:val="24"/>
        </w:rPr>
        <w:t>.07.202</w:t>
      </w:r>
      <w:r w:rsidR="00E61FC1" w:rsidRPr="00E61FC1">
        <w:rPr>
          <w:rFonts w:ascii="Calibri Light" w:hAnsi="Calibri Light" w:cs="Calibri Light"/>
          <w:b/>
          <w:bCs/>
          <w:sz w:val="24"/>
          <w:szCs w:val="24"/>
        </w:rPr>
        <w:t>4</w:t>
      </w:r>
      <w:r w:rsidR="00FA5A70" w:rsidRPr="00E61FC1">
        <w:rPr>
          <w:rFonts w:ascii="Calibri Light" w:hAnsi="Calibri Light" w:cs="Calibri Light"/>
          <w:b/>
          <w:bCs/>
          <w:sz w:val="24"/>
          <w:szCs w:val="24"/>
        </w:rPr>
        <w:t xml:space="preserve"> r.</w:t>
      </w:r>
      <w:r w:rsidR="00C50821" w:rsidRPr="00E61FC1">
        <w:rPr>
          <w:rFonts w:ascii="Calibri Light" w:hAnsi="Calibri Light" w:cs="Calibri Light"/>
          <w:sz w:val="24"/>
          <w:szCs w:val="24"/>
        </w:rPr>
        <w:t xml:space="preserve"> do</w:t>
      </w:r>
      <w:r w:rsidR="00FA5A70" w:rsidRPr="00E61FC1">
        <w:rPr>
          <w:rFonts w:ascii="Calibri Light" w:hAnsi="Calibri Light" w:cs="Calibri Light"/>
          <w:sz w:val="24"/>
          <w:szCs w:val="24"/>
        </w:rPr>
        <w:t xml:space="preserve"> dnia</w:t>
      </w:r>
      <w:r w:rsidR="00C50821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2C51BF" w:rsidRPr="00E61FC1">
        <w:rPr>
          <w:rFonts w:ascii="Calibri Light" w:hAnsi="Calibri Light" w:cs="Calibri Light"/>
          <w:b/>
          <w:bCs/>
          <w:sz w:val="24"/>
          <w:szCs w:val="24"/>
        </w:rPr>
        <w:t>1</w:t>
      </w:r>
      <w:r w:rsidR="00E61FC1" w:rsidRPr="00E61FC1">
        <w:rPr>
          <w:rFonts w:ascii="Calibri Light" w:hAnsi="Calibri Light" w:cs="Calibri Light"/>
          <w:b/>
          <w:bCs/>
          <w:sz w:val="24"/>
          <w:szCs w:val="24"/>
        </w:rPr>
        <w:t>5</w:t>
      </w:r>
      <w:r w:rsidR="005D1BA9" w:rsidRPr="00E61FC1">
        <w:rPr>
          <w:rFonts w:ascii="Calibri Light" w:hAnsi="Calibri Light" w:cs="Calibri Light"/>
          <w:b/>
          <w:bCs/>
          <w:sz w:val="24"/>
          <w:szCs w:val="24"/>
        </w:rPr>
        <w:t>.07.202</w:t>
      </w:r>
      <w:r w:rsidR="00E61FC1" w:rsidRPr="00E61FC1">
        <w:rPr>
          <w:rFonts w:ascii="Calibri Light" w:hAnsi="Calibri Light" w:cs="Calibri Light"/>
          <w:b/>
          <w:bCs/>
          <w:sz w:val="24"/>
          <w:szCs w:val="24"/>
        </w:rPr>
        <w:t>6</w:t>
      </w:r>
      <w:r w:rsidR="00FA5A70" w:rsidRPr="00E61FC1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b/>
          <w:bCs/>
          <w:sz w:val="24"/>
          <w:szCs w:val="24"/>
        </w:rPr>
        <w:t>r.</w:t>
      </w:r>
    </w:p>
    <w:p w14:paraId="6AA8439F" w14:textId="77777777" w:rsidR="008B7DC3" w:rsidRPr="00E61FC1" w:rsidRDefault="008B7DC3" w:rsidP="009E3C18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Rozwiązanie niniejszej umowy przed upływem terminu,</w:t>
      </w:r>
      <w:r w:rsidR="006D3BA1" w:rsidRPr="00E61FC1">
        <w:rPr>
          <w:rFonts w:ascii="Calibri Light" w:hAnsi="Calibri Light" w:cs="Calibri Light"/>
          <w:sz w:val="24"/>
          <w:szCs w:val="24"/>
        </w:rPr>
        <w:t xml:space="preserve"> na jaki została zawarta umowa,</w:t>
      </w:r>
      <w:r w:rsidRPr="00E61FC1">
        <w:rPr>
          <w:rFonts w:ascii="Calibri Light" w:hAnsi="Calibri Light" w:cs="Calibri Light"/>
          <w:sz w:val="24"/>
          <w:szCs w:val="24"/>
        </w:rPr>
        <w:t xml:space="preserve"> może nastąpić na podstawie pisemnego porozumienia z zachowaniem jednomiesięcznego okresu wypowiedzenia.</w:t>
      </w:r>
    </w:p>
    <w:p w14:paraId="6AA843A0" w14:textId="77777777" w:rsidR="00433EAA" w:rsidRPr="00E61FC1" w:rsidRDefault="008B7DC3" w:rsidP="009E3C18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Zamawiający zastrzega sobie prawo natychmiastowego odstąpienia od umowy w przypadku gdy</w:t>
      </w:r>
      <w:r w:rsidR="00F72115" w:rsidRPr="00E61FC1">
        <w:rPr>
          <w:rFonts w:ascii="Calibri Light" w:hAnsi="Calibri Light" w:cs="Calibri Light"/>
          <w:sz w:val="24"/>
          <w:szCs w:val="24"/>
        </w:rPr>
        <w:t>:</w:t>
      </w:r>
    </w:p>
    <w:p w14:paraId="6AA843A1" w14:textId="7A05BBED" w:rsidR="00433EAA" w:rsidRPr="00E61FC1" w:rsidRDefault="00433EAA" w:rsidP="00852222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</w:t>
      </w:r>
      <w:r w:rsidR="00D67A0D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sz w:val="24"/>
          <w:szCs w:val="24"/>
        </w:rPr>
        <w:t xml:space="preserve">Wykonawca nieterminowo wykonuje wywóz </w:t>
      </w:r>
      <w:r w:rsidR="009B362D" w:rsidRPr="00E61FC1">
        <w:rPr>
          <w:rFonts w:ascii="Calibri Light" w:hAnsi="Calibri Light" w:cs="Calibri Light"/>
          <w:sz w:val="24"/>
          <w:szCs w:val="24"/>
        </w:rPr>
        <w:t>odpadów</w:t>
      </w:r>
    </w:p>
    <w:p w14:paraId="6AA843A2" w14:textId="77777777" w:rsidR="00433EAA" w:rsidRPr="00E61FC1" w:rsidRDefault="00433EAA" w:rsidP="00852222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- Wykonawca w inny sposób nie wywiązuje się </w:t>
      </w:r>
      <w:r w:rsidR="006D3BA1" w:rsidRPr="00E61FC1">
        <w:rPr>
          <w:rFonts w:ascii="Calibri Light" w:hAnsi="Calibri Light" w:cs="Calibri Light"/>
          <w:sz w:val="24"/>
          <w:szCs w:val="24"/>
        </w:rPr>
        <w:t>z postanowień umowy</w:t>
      </w:r>
    </w:p>
    <w:p w14:paraId="6AA843A3" w14:textId="77777777" w:rsidR="00FC5A17" w:rsidRPr="00E61FC1" w:rsidRDefault="00FC5A17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7</w:t>
      </w:r>
    </w:p>
    <w:p w14:paraId="6AA843A4" w14:textId="5E54FBD3" w:rsidR="006D3BA1" w:rsidRPr="00E61FC1" w:rsidRDefault="00FC5A17" w:rsidP="009E3C18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W razie odstąpienia od umowy przez </w:t>
      </w:r>
      <w:r w:rsidR="00213FE9" w:rsidRPr="00E61FC1">
        <w:rPr>
          <w:rFonts w:ascii="Calibri Light" w:hAnsi="Calibri Light" w:cs="Calibri Light"/>
          <w:sz w:val="24"/>
          <w:szCs w:val="24"/>
        </w:rPr>
        <w:t>W</w:t>
      </w:r>
      <w:r w:rsidR="00FF2729" w:rsidRPr="00E61FC1">
        <w:rPr>
          <w:rFonts w:ascii="Calibri Light" w:hAnsi="Calibri Light" w:cs="Calibri Light"/>
          <w:sz w:val="24"/>
          <w:szCs w:val="24"/>
        </w:rPr>
        <w:t>ykonawcę</w:t>
      </w:r>
      <w:r w:rsidRPr="00E61FC1">
        <w:rPr>
          <w:rFonts w:ascii="Calibri Light" w:hAnsi="Calibri Light" w:cs="Calibri Light"/>
          <w:sz w:val="24"/>
          <w:szCs w:val="24"/>
        </w:rPr>
        <w:t xml:space="preserve"> z przyczyn wymienionych w § 6 pkt.3 Wykonawca zobowiązuje się uiścić karę umowną w wysokości 10</w:t>
      </w:r>
      <w:r w:rsidR="003A6136" w:rsidRPr="00E61FC1">
        <w:rPr>
          <w:rFonts w:ascii="Calibri Light" w:hAnsi="Calibri Light" w:cs="Calibri Light"/>
          <w:sz w:val="24"/>
          <w:szCs w:val="24"/>
        </w:rPr>
        <w:t xml:space="preserve">% średniej miesięcznej wartości  </w:t>
      </w:r>
      <w:r w:rsidRPr="00E61FC1">
        <w:rPr>
          <w:rFonts w:ascii="Calibri Light" w:hAnsi="Calibri Light" w:cs="Calibri Light"/>
          <w:sz w:val="24"/>
          <w:szCs w:val="24"/>
        </w:rPr>
        <w:t>usługi.</w:t>
      </w:r>
      <w:r w:rsidR="005D228E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7753EB" w:rsidRPr="00E61FC1">
        <w:rPr>
          <w:rFonts w:ascii="Calibri Light" w:hAnsi="Calibri Light" w:cs="Calibri Light"/>
          <w:sz w:val="24"/>
          <w:szCs w:val="24"/>
        </w:rPr>
        <w:t>W przypadku opóźnienia w odbiorze odpadów stałych na zasadach o</w:t>
      </w:r>
      <w:r w:rsidR="006D3BA1" w:rsidRPr="00E61FC1">
        <w:rPr>
          <w:rFonts w:ascii="Calibri Light" w:hAnsi="Calibri Light" w:cs="Calibri Light"/>
          <w:sz w:val="24"/>
          <w:szCs w:val="24"/>
        </w:rPr>
        <w:t xml:space="preserve">kreślonych w niniejszej umowie, </w:t>
      </w:r>
      <w:r w:rsidR="007753EB" w:rsidRPr="00E61FC1">
        <w:rPr>
          <w:rFonts w:ascii="Calibri Light" w:hAnsi="Calibri Light" w:cs="Calibri Light"/>
          <w:sz w:val="24"/>
          <w:szCs w:val="24"/>
        </w:rPr>
        <w:t xml:space="preserve">Wykonawca zapłaci karę w wysokości 5% wartości nie odebranej  partii odpadów za każdy dzień opóźnienia. </w:t>
      </w:r>
    </w:p>
    <w:p w14:paraId="6AA843A5" w14:textId="2D57F849" w:rsidR="00F82B54" w:rsidRPr="00E61FC1" w:rsidRDefault="00F009F0" w:rsidP="009E3C18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</w:t>
      </w:r>
      <w:r w:rsidR="00FC5A17" w:rsidRPr="00E61FC1">
        <w:rPr>
          <w:rFonts w:ascii="Calibri Light" w:hAnsi="Calibri Light" w:cs="Calibri Light"/>
          <w:sz w:val="24"/>
          <w:szCs w:val="24"/>
        </w:rPr>
        <w:t>§ 8</w:t>
      </w:r>
      <w:r w:rsidRPr="00E61FC1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F82B54" w:rsidRPr="00E61FC1">
        <w:rPr>
          <w:rFonts w:ascii="Calibri Light" w:hAnsi="Calibri Light" w:cs="Calibri Light"/>
          <w:sz w:val="24"/>
          <w:szCs w:val="24"/>
        </w:rPr>
        <w:t xml:space="preserve">Reklamacje w sprawie </w:t>
      </w:r>
      <w:r w:rsidR="00CC4CF0" w:rsidRPr="00E61FC1">
        <w:rPr>
          <w:rFonts w:ascii="Calibri Light" w:hAnsi="Calibri Light" w:cs="Calibri Light"/>
          <w:sz w:val="24"/>
          <w:szCs w:val="24"/>
        </w:rPr>
        <w:t>odbioru</w:t>
      </w:r>
      <w:r w:rsidR="00F82B54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FF2729" w:rsidRPr="00E61FC1">
        <w:rPr>
          <w:rFonts w:ascii="Calibri Light" w:hAnsi="Calibri Light" w:cs="Calibri Light"/>
          <w:sz w:val="24"/>
          <w:szCs w:val="24"/>
        </w:rPr>
        <w:t>odpadów</w:t>
      </w:r>
      <w:r w:rsidR="00F27E87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="00F82B54" w:rsidRPr="00E61FC1">
        <w:rPr>
          <w:rFonts w:ascii="Calibri Light" w:hAnsi="Calibri Light" w:cs="Calibri Light"/>
          <w:sz w:val="24"/>
          <w:szCs w:val="24"/>
        </w:rPr>
        <w:t>oraz w spra</w:t>
      </w:r>
      <w:r w:rsidRPr="00E61FC1">
        <w:rPr>
          <w:rFonts w:ascii="Calibri Light" w:hAnsi="Calibri Light" w:cs="Calibri Light"/>
          <w:sz w:val="24"/>
          <w:szCs w:val="24"/>
        </w:rPr>
        <w:t xml:space="preserve">wie wymiaru należności za </w:t>
      </w:r>
      <w:r w:rsidR="002270FF" w:rsidRPr="00E61FC1">
        <w:rPr>
          <w:rFonts w:ascii="Calibri Light" w:hAnsi="Calibri Light" w:cs="Calibri Light"/>
          <w:sz w:val="24"/>
          <w:szCs w:val="24"/>
        </w:rPr>
        <w:t>wykonaną usługę</w:t>
      </w:r>
      <w:r w:rsidR="00F82B54" w:rsidRPr="00E61FC1">
        <w:rPr>
          <w:rFonts w:ascii="Calibri Light" w:hAnsi="Calibri Light" w:cs="Calibri Light"/>
          <w:sz w:val="24"/>
          <w:szCs w:val="24"/>
        </w:rPr>
        <w:t xml:space="preserve"> należy zgłaszać:</w:t>
      </w:r>
    </w:p>
    <w:p w14:paraId="6AA843A6" w14:textId="7CAD4487" w:rsidR="00F82B54" w:rsidRPr="00E61FC1" w:rsidRDefault="00F82B54" w:rsidP="009E3C18">
      <w:pPr>
        <w:spacing w:before="120" w:after="12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 telefonicznie</w:t>
      </w:r>
      <w:r w:rsidR="00D05726" w:rsidRPr="00E61FC1">
        <w:rPr>
          <w:rFonts w:ascii="Calibri Light" w:hAnsi="Calibri Light" w:cs="Calibri Light"/>
          <w:sz w:val="24"/>
          <w:szCs w:val="24"/>
        </w:rPr>
        <w:t>:</w:t>
      </w:r>
      <w:r w:rsidRPr="00E61FC1">
        <w:rPr>
          <w:rFonts w:ascii="Calibri Light" w:hAnsi="Calibri Light" w:cs="Calibri Light"/>
          <w:sz w:val="24"/>
          <w:szCs w:val="24"/>
        </w:rPr>
        <w:t xml:space="preserve">   </w:t>
      </w:r>
      <w:r w:rsidR="00E61FC1" w:rsidRPr="00E61FC1">
        <w:rPr>
          <w:rFonts w:ascii="Calibri Light" w:hAnsi="Calibri Light" w:cs="Calibri Light"/>
          <w:b/>
          <w:sz w:val="24"/>
          <w:szCs w:val="24"/>
        </w:rPr>
        <w:t>……………………………………………..</w:t>
      </w:r>
    </w:p>
    <w:p w14:paraId="0CD0ED06" w14:textId="7A9089EF" w:rsidR="002270FF" w:rsidRPr="00E61FC1" w:rsidRDefault="002270FF" w:rsidP="009E3C18">
      <w:pPr>
        <w:spacing w:before="120" w:after="120" w:line="24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E61FC1">
        <w:rPr>
          <w:rFonts w:ascii="Calibri Light" w:hAnsi="Calibri Light" w:cs="Calibri Light"/>
          <w:bCs/>
          <w:sz w:val="24"/>
          <w:szCs w:val="24"/>
        </w:rPr>
        <w:t xml:space="preserve">- </w:t>
      </w:r>
      <w:r w:rsidR="00C7580A" w:rsidRPr="00E61FC1">
        <w:rPr>
          <w:rFonts w:ascii="Calibri Light" w:hAnsi="Calibri Light" w:cs="Calibri Light"/>
          <w:bCs/>
          <w:sz w:val="24"/>
          <w:szCs w:val="24"/>
        </w:rPr>
        <w:t xml:space="preserve">mailowo: </w:t>
      </w:r>
      <w:r w:rsidR="00E61FC1" w:rsidRPr="00E61FC1">
        <w:rPr>
          <w:rFonts w:ascii="Calibri Light" w:hAnsi="Calibri Light" w:cs="Calibri Light"/>
          <w:b/>
          <w:sz w:val="24"/>
          <w:szCs w:val="24"/>
        </w:rPr>
        <w:t>…………………………………………………….</w:t>
      </w:r>
    </w:p>
    <w:p w14:paraId="6AA843A7" w14:textId="79D87CFA" w:rsidR="00F82B54" w:rsidRPr="00E61FC1" w:rsidRDefault="00F82B54" w:rsidP="009E3C18">
      <w:pPr>
        <w:spacing w:before="120" w:after="120" w:line="240" w:lineRule="auto"/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 na piśmie na adres firmy lub os</w:t>
      </w:r>
      <w:r w:rsidR="0008081C" w:rsidRPr="00E61FC1">
        <w:rPr>
          <w:rFonts w:ascii="Calibri Light" w:hAnsi="Calibri Light" w:cs="Calibri Light"/>
          <w:sz w:val="24"/>
          <w:szCs w:val="24"/>
        </w:rPr>
        <w:t xml:space="preserve">obiście w </w:t>
      </w:r>
      <w:r w:rsidR="00D70B4E" w:rsidRPr="00E61FC1">
        <w:rPr>
          <w:rFonts w:ascii="Calibri Light" w:hAnsi="Calibri Light" w:cs="Calibri Light"/>
          <w:sz w:val="24"/>
          <w:szCs w:val="24"/>
        </w:rPr>
        <w:t>siedzibie firmy</w:t>
      </w:r>
      <w:r w:rsidR="007B312C" w:rsidRPr="00E61FC1">
        <w:rPr>
          <w:rFonts w:ascii="Calibri Light" w:hAnsi="Calibri Light" w:cs="Calibri Light"/>
          <w:sz w:val="24"/>
          <w:szCs w:val="24"/>
        </w:rPr>
        <w:t xml:space="preserve">, </w:t>
      </w:r>
      <w:r w:rsidR="00E61FC1" w:rsidRPr="00E61FC1">
        <w:rPr>
          <w:rFonts w:ascii="Calibri Light" w:hAnsi="Calibri Light" w:cs="Calibri Light"/>
          <w:color w:val="FF0000"/>
          <w:sz w:val="24"/>
          <w:szCs w:val="24"/>
        </w:rPr>
        <w:t>………………………………………………………………… …………………………………………………………………………………………………………………………………………………………</w:t>
      </w:r>
    </w:p>
    <w:p w14:paraId="6AA843A8" w14:textId="77777777" w:rsidR="00F82B54" w:rsidRPr="00E61FC1" w:rsidRDefault="00F82B54" w:rsidP="009E3C18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 przypadku nieterminowego regulowania rachunków Wykonawca może stosować :</w:t>
      </w:r>
    </w:p>
    <w:p w14:paraId="6AA843A9" w14:textId="77777777" w:rsidR="00F82B54" w:rsidRPr="00E61FC1" w:rsidRDefault="00F82B54" w:rsidP="009E3C18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  naliczanie odsetek za zwłokę</w:t>
      </w:r>
    </w:p>
    <w:p w14:paraId="6AA843AA" w14:textId="77777777" w:rsidR="00F82B54" w:rsidRPr="00E61FC1" w:rsidRDefault="00F82B54" w:rsidP="009E3C18">
      <w:pPr>
        <w:spacing w:before="120" w:after="12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-  wstrzymanie wywozu nieczystości.</w:t>
      </w:r>
    </w:p>
    <w:p w14:paraId="6AA843AB" w14:textId="77777777" w:rsidR="000B5575" w:rsidRPr="00E61FC1" w:rsidRDefault="0008081C" w:rsidP="009E3C18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Obciążenia</w:t>
      </w:r>
      <w:r w:rsidR="00F82B54" w:rsidRPr="00E61FC1">
        <w:rPr>
          <w:rFonts w:ascii="Calibri Light" w:hAnsi="Calibri Light" w:cs="Calibri Light"/>
          <w:sz w:val="24"/>
          <w:szCs w:val="24"/>
        </w:rPr>
        <w:t xml:space="preserve"> finansowe za naprawę pojemników uszkodzonych z winy użytkownika lub zagubionych</w:t>
      </w:r>
      <w:r w:rsidR="00D2768E" w:rsidRPr="00E61FC1">
        <w:rPr>
          <w:rFonts w:ascii="Calibri Light" w:hAnsi="Calibri Light" w:cs="Calibri Light"/>
          <w:sz w:val="24"/>
          <w:szCs w:val="24"/>
        </w:rPr>
        <w:t xml:space="preserve">, będą wystawiane </w:t>
      </w:r>
      <w:r w:rsidR="00B033EC" w:rsidRPr="00E61FC1">
        <w:rPr>
          <w:rFonts w:ascii="Calibri Light" w:hAnsi="Calibri Light" w:cs="Calibri Light"/>
          <w:sz w:val="24"/>
          <w:szCs w:val="24"/>
        </w:rPr>
        <w:t>w formie faktur po zakończeniu na</w:t>
      </w:r>
      <w:r w:rsidR="00D2768E" w:rsidRPr="00E61FC1">
        <w:rPr>
          <w:rFonts w:ascii="Calibri Light" w:hAnsi="Calibri Light" w:cs="Calibri Light"/>
          <w:sz w:val="24"/>
          <w:szCs w:val="24"/>
        </w:rPr>
        <w:t>prawy lub czynności dokumentujących fakt zagubienia.</w:t>
      </w:r>
    </w:p>
    <w:p w14:paraId="6AA843AC" w14:textId="77777777" w:rsidR="00D2768E" w:rsidRPr="00E61FC1" w:rsidRDefault="00D2768E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9</w:t>
      </w:r>
    </w:p>
    <w:p w14:paraId="6AA843AD" w14:textId="77777777" w:rsidR="0083212D" w:rsidRPr="00E61FC1" w:rsidRDefault="0008081C" w:rsidP="009E3C18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Zabrania się  umieszczania</w:t>
      </w:r>
      <w:r w:rsidR="00FC5A17" w:rsidRPr="00E61FC1">
        <w:rPr>
          <w:rFonts w:ascii="Calibri Light" w:hAnsi="Calibri Light" w:cs="Calibri Light"/>
          <w:sz w:val="24"/>
          <w:szCs w:val="24"/>
        </w:rPr>
        <w:t xml:space="preserve"> w pojemnikach odpadów niebezpiecznych ( w rozumieniu katalogu odpadów oraz odpadów medycznych).</w:t>
      </w:r>
    </w:p>
    <w:p w14:paraId="6AA843AE" w14:textId="77777777" w:rsidR="00FC5A17" w:rsidRPr="00E61FC1" w:rsidRDefault="00D2768E" w:rsidP="009E3C18">
      <w:pPr>
        <w:spacing w:before="120" w:after="120" w:line="240" w:lineRule="auto"/>
        <w:jc w:val="center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§ 10</w:t>
      </w:r>
    </w:p>
    <w:p w14:paraId="6AA843AF" w14:textId="77777777" w:rsidR="00FC5A17" w:rsidRPr="00E61FC1" w:rsidRDefault="00FC5A17" w:rsidP="009E3C18">
      <w:pPr>
        <w:spacing w:before="120" w:after="120" w:line="240" w:lineRule="auto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b/>
          <w:sz w:val="24"/>
          <w:szCs w:val="24"/>
        </w:rPr>
        <w:t>Postanowienia  końcowe:</w:t>
      </w:r>
    </w:p>
    <w:p w14:paraId="6AA843B0" w14:textId="77777777" w:rsidR="00FC5A17" w:rsidRPr="00E61FC1" w:rsidRDefault="00FC5A17" w:rsidP="009E3C18">
      <w:pPr>
        <w:pStyle w:val="Akapitzlist"/>
        <w:numPr>
          <w:ilvl w:val="0"/>
          <w:numId w:val="6"/>
        </w:num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Wszelkie zmiany niniejsze</w:t>
      </w:r>
      <w:r w:rsidR="00F009F0" w:rsidRPr="00E61FC1">
        <w:rPr>
          <w:rFonts w:ascii="Calibri Light" w:hAnsi="Calibri Light" w:cs="Calibri Light"/>
          <w:sz w:val="24"/>
          <w:szCs w:val="24"/>
        </w:rPr>
        <w:t>j umowy wymagają formy pisemnej z uwzględnieniem § 4.</w:t>
      </w:r>
    </w:p>
    <w:p w14:paraId="6AA843B1" w14:textId="77777777" w:rsidR="00FC5A17" w:rsidRPr="00E61FC1" w:rsidRDefault="00FC5A17" w:rsidP="009E3C18">
      <w:pPr>
        <w:pStyle w:val="Akapitzlist"/>
        <w:numPr>
          <w:ilvl w:val="0"/>
          <w:numId w:val="6"/>
        </w:num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W  spra</w:t>
      </w:r>
      <w:r w:rsidR="00F009F0" w:rsidRPr="00E61FC1">
        <w:rPr>
          <w:rFonts w:ascii="Calibri Light" w:hAnsi="Calibri Light" w:cs="Calibri Light"/>
          <w:sz w:val="24"/>
          <w:szCs w:val="24"/>
        </w:rPr>
        <w:t xml:space="preserve">wach nieuregulowanych w umowie </w:t>
      </w:r>
      <w:r w:rsidRPr="00E61FC1">
        <w:rPr>
          <w:rFonts w:ascii="Calibri Light" w:hAnsi="Calibri Light" w:cs="Calibri Light"/>
          <w:sz w:val="24"/>
          <w:szCs w:val="24"/>
        </w:rPr>
        <w:t>za</w:t>
      </w:r>
      <w:r w:rsidR="0008081C" w:rsidRPr="00E61FC1">
        <w:rPr>
          <w:rFonts w:ascii="Calibri Light" w:hAnsi="Calibri Light" w:cs="Calibri Light"/>
          <w:sz w:val="24"/>
          <w:szCs w:val="24"/>
        </w:rPr>
        <w:t xml:space="preserve">stosowanie mają przepisy ustawy </w:t>
      </w:r>
      <w:r w:rsidR="00E92C7D" w:rsidRPr="00E61FC1">
        <w:rPr>
          <w:rFonts w:ascii="Calibri Light" w:hAnsi="Calibri Light" w:cs="Calibri Light"/>
          <w:sz w:val="24"/>
          <w:szCs w:val="24"/>
        </w:rPr>
        <w:t xml:space="preserve"> Kodeksu </w:t>
      </w:r>
      <w:r w:rsidR="00F72115" w:rsidRPr="00E61FC1">
        <w:rPr>
          <w:rFonts w:ascii="Calibri Light" w:hAnsi="Calibri Light" w:cs="Calibri Light"/>
          <w:sz w:val="24"/>
          <w:szCs w:val="24"/>
        </w:rPr>
        <w:t>Cywilnego</w:t>
      </w:r>
      <w:r w:rsidR="001B5378" w:rsidRPr="00E61FC1">
        <w:rPr>
          <w:rFonts w:ascii="Calibri Light" w:hAnsi="Calibri Light" w:cs="Calibri Light"/>
          <w:sz w:val="24"/>
          <w:szCs w:val="24"/>
        </w:rPr>
        <w:t>.</w:t>
      </w:r>
      <w:r w:rsidR="00880059" w:rsidRPr="00E61FC1">
        <w:rPr>
          <w:rFonts w:ascii="Calibri Light" w:hAnsi="Calibri Light" w:cs="Calibri Light"/>
          <w:sz w:val="24"/>
          <w:szCs w:val="24"/>
        </w:rPr>
        <w:t xml:space="preserve">                                                     </w:t>
      </w:r>
    </w:p>
    <w:p w14:paraId="6AA843B2" w14:textId="798DB31C" w:rsidR="001B5378" w:rsidRPr="00E61FC1" w:rsidRDefault="001B5378" w:rsidP="009E3C18">
      <w:pPr>
        <w:pStyle w:val="Akapitzlist"/>
        <w:numPr>
          <w:ilvl w:val="0"/>
          <w:numId w:val="6"/>
        </w:num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 xml:space="preserve">Strony mają obowiązek wzajemnego informowania się o wszelkich zmianach statusu prawnego swojej firmy, a także o wszczęciu postępowania upadłościowego, układowego </w:t>
      </w:r>
      <w:r w:rsidR="009160B3" w:rsidRPr="00E61FC1">
        <w:rPr>
          <w:rFonts w:ascii="Calibri Light" w:hAnsi="Calibri Light" w:cs="Calibri Light"/>
          <w:sz w:val="24"/>
          <w:szCs w:val="24"/>
        </w:rPr>
        <w:br/>
      </w:r>
      <w:r w:rsidRPr="00E61FC1">
        <w:rPr>
          <w:rFonts w:ascii="Calibri Light" w:hAnsi="Calibri Light" w:cs="Calibri Light"/>
          <w:sz w:val="24"/>
          <w:szCs w:val="24"/>
        </w:rPr>
        <w:t>i likwidacyjnego.</w:t>
      </w:r>
    </w:p>
    <w:p w14:paraId="6AA843B3" w14:textId="77777777" w:rsidR="001B5378" w:rsidRPr="00E61FC1" w:rsidRDefault="001B5378" w:rsidP="009E3C18">
      <w:pPr>
        <w:pStyle w:val="Akapitzlist"/>
        <w:numPr>
          <w:ilvl w:val="0"/>
          <w:numId w:val="6"/>
        </w:num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Strony zobowiązują się do rozstrzygania wszelkich sporów wynikłych na tle realizacji niniejszej umowy przez sąd właściwy dla siedziby Zamawiającego.</w:t>
      </w:r>
    </w:p>
    <w:p w14:paraId="6AA843B4" w14:textId="77777777" w:rsidR="001B5378" w:rsidRPr="00E61FC1" w:rsidRDefault="001B5378" w:rsidP="009E3C18">
      <w:pPr>
        <w:pStyle w:val="Akapitzlist"/>
        <w:numPr>
          <w:ilvl w:val="0"/>
          <w:numId w:val="6"/>
        </w:num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Niniejsza umowa została sporządzona w dwóc</w:t>
      </w:r>
      <w:r w:rsidR="005D228E" w:rsidRPr="00E61FC1">
        <w:rPr>
          <w:rFonts w:ascii="Calibri Light" w:hAnsi="Calibri Light" w:cs="Calibri Light"/>
          <w:sz w:val="24"/>
          <w:szCs w:val="24"/>
        </w:rPr>
        <w:t>h jednobrzmiących egzemplarzach</w:t>
      </w:r>
      <w:r w:rsidRPr="00E61FC1">
        <w:rPr>
          <w:rFonts w:ascii="Calibri Light" w:hAnsi="Calibri Light" w:cs="Calibri Light"/>
          <w:sz w:val="24"/>
          <w:szCs w:val="24"/>
        </w:rPr>
        <w:t xml:space="preserve">, </w:t>
      </w:r>
      <w:r w:rsidR="005D228E" w:rsidRPr="00E61FC1">
        <w:rPr>
          <w:rFonts w:ascii="Calibri Light" w:hAnsi="Calibri Light" w:cs="Calibri Light"/>
          <w:sz w:val="24"/>
          <w:szCs w:val="24"/>
        </w:rPr>
        <w:t xml:space="preserve"> </w:t>
      </w:r>
      <w:r w:rsidRPr="00E61FC1">
        <w:rPr>
          <w:rFonts w:ascii="Calibri Light" w:hAnsi="Calibri Light" w:cs="Calibri Light"/>
          <w:sz w:val="24"/>
          <w:szCs w:val="24"/>
        </w:rPr>
        <w:t>po jednej dla każdej ze stron.</w:t>
      </w:r>
    </w:p>
    <w:p w14:paraId="6AA843B5" w14:textId="77777777" w:rsidR="00FB26F2" w:rsidRPr="00E61FC1" w:rsidRDefault="001B5378" w:rsidP="009E3C18">
      <w:pPr>
        <w:pStyle w:val="Akapitzlist"/>
        <w:numPr>
          <w:ilvl w:val="0"/>
          <w:numId w:val="6"/>
        </w:num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Załącznikami do niniejszej umowy są:</w:t>
      </w:r>
    </w:p>
    <w:p w14:paraId="520D035D" w14:textId="1709E69C" w:rsidR="002C51BF" w:rsidRPr="00E61FC1" w:rsidRDefault="00F6415A" w:rsidP="009E3C18">
      <w:pPr>
        <w:pStyle w:val="Akapitzlist"/>
        <w:numPr>
          <w:ilvl w:val="0"/>
          <w:numId w:val="7"/>
        </w:num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o</w:t>
      </w:r>
      <w:r w:rsidR="001B5378" w:rsidRPr="00E61FC1">
        <w:rPr>
          <w:rFonts w:ascii="Calibri Light" w:hAnsi="Calibri Light" w:cs="Calibri Light"/>
          <w:sz w:val="24"/>
          <w:szCs w:val="24"/>
        </w:rPr>
        <w:t>ferta, na podstawie której dokonano wyboru Wykonawcy</w:t>
      </w:r>
      <w:r w:rsidRPr="00E61FC1">
        <w:rPr>
          <w:rFonts w:ascii="Calibri Light" w:hAnsi="Calibri Light" w:cs="Calibri Light"/>
          <w:sz w:val="24"/>
          <w:szCs w:val="24"/>
        </w:rPr>
        <w:t>,</w:t>
      </w:r>
    </w:p>
    <w:p w14:paraId="6AA843B6" w14:textId="6F36903F" w:rsidR="001B5378" w:rsidRPr="00E61FC1" w:rsidRDefault="00C564D9" w:rsidP="009E3C18">
      <w:pPr>
        <w:pStyle w:val="Akapitzlist"/>
        <w:numPr>
          <w:ilvl w:val="0"/>
          <w:numId w:val="7"/>
        </w:numPr>
        <w:spacing w:before="120" w:after="120" w:line="240" w:lineRule="auto"/>
        <w:rPr>
          <w:rFonts w:ascii="Calibri Light" w:hAnsi="Calibri Light" w:cs="Calibri Light"/>
          <w:bCs/>
          <w:sz w:val="24"/>
          <w:szCs w:val="24"/>
        </w:rPr>
      </w:pPr>
      <w:r w:rsidRPr="00E61FC1">
        <w:rPr>
          <w:rFonts w:ascii="Calibri Light" w:hAnsi="Calibri Light" w:cs="Calibri Light"/>
          <w:bCs/>
          <w:sz w:val="24"/>
          <w:szCs w:val="24"/>
        </w:rPr>
        <w:t>k</w:t>
      </w:r>
      <w:r w:rsidR="00087009" w:rsidRPr="00E61FC1">
        <w:rPr>
          <w:rFonts w:ascii="Calibri Light" w:hAnsi="Calibri Light" w:cs="Calibri Light"/>
          <w:bCs/>
          <w:sz w:val="24"/>
          <w:szCs w:val="24"/>
        </w:rPr>
        <w:t>lauzula informacyjna o ochronie danych osobowych.</w:t>
      </w:r>
    </w:p>
    <w:p w14:paraId="6AA843B7" w14:textId="785F99AA" w:rsidR="00F009F0" w:rsidRPr="00E61FC1" w:rsidRDefault="00F009F0" w:rsidP="009E3C18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</w:p>
    <w:p w14:paraId="069711A9" w14:textId="6C8D4075" w:rsidR="00687FE0" w:rsidRPr="00E61FC1" w:rsidRDefault="00687FE0" w:rsidP="009E3C18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</w:p>
    <w:p w14:paraId="01EEADF6" w14:textId="77777777" w:rsidR="00687FE0" w:rsidRPr="00E61FC1" w:rsidRDefault="00687FE0" w:rsidP="009E3C18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</w:p>
    <w:p w14:paraId="6AA843B8" w14:textId="77777777" w:rsidR="00FB26F2" w:rsidRPr="00E61FC1" w:rsidRDefault="00FB26F2" w:rsidP="009E3C18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</w:p>
    <w:p w14:paraId="6AA843B9" w14:textId="77777777" w:rsidR="000B5575" w:rsidRPr="00E61FC1" w:rsidRDefault="000B5575" w:rsidP="009E3C18">
      <w:pPr>
        <w:spacing w:before="120" w:after="120" w:line="240" w:lineRule="auto"/>
        <w:rPr>
          <w:rFonts w:ascii="Calibri Light" w:hAnsi="Calibri Light" w:cs="Calibri Light"/>
          <w:sz w:val="24"/>
          <w:szCs w:val="24"/>
        </w:rPr>
      </w:pPr>
      <w:r w:rsidRPr="00E61FC1">
        <w:rPr>
          <w:rFonts w:ascii="Calibri Light" w:hAnsi="Calibri Light" w:cs="Calibri Light"/>
          <w:sz w:val="24"/>
          <w:szCs w:val="24"/>
        </w:rPr>
        <w:t>……………………………………                                                                    ………………………………………….</w:t>
      </w:r>
    </w:p>
    <w:p w14:paraId="6AA843BA" w14:textId="59B4CCCE" w:rsidR="005D228E" w:rsidRPr="00E61FC1" w:rsidRDefault="001B5378" w:rsidP="009E3C18">
      <w:pPr>
        <w:spacing w:before="120" w:after="120" w:line="240" w:lineRule="auto"/>
        <w:rPr>
          <w:rFonts w:ascii="Calibri Light" w:hAnsi="Calibri Light" w:cs="Calibri Light"/>
          <w:b/>
          <w:sz w:val="24"/>
          <w:szCs w:val="24"/>
        </w:rPr>
      </w:pPr>
      <w:r w:rsidRPr="00E61FC1">
        <w:rPr>
          <w:rFonts w:ascii="Calibri Light" w:hAnsi="Calibri Light" w:cs="Calibri Light"/>
          <w:b/>
          <w:sz w:val="24"/>
          <w:szCs w:val="24"/>
        </w:rPr>
        <w:t xml:space="preserve">WYKONAWCA                                                                  </w:t>
      </w:r>
      <w:r w:rsidR="00A16E29" w:rsidRPr="00E61FC1">
        <w:rPr>
          <w:rFonts w:ascii="Calibri Light" w:hAnsi="Calibri Light" w:cs="Calibri Light"/>
          <w:b/>
          <w:sz w:val="24"/>
          <w:szCs w:val="24"/>
        </w:rPr>
        <w:t xml:space="preserve">  </w:t>
      </w:r>
      <w:r w:rsidR="00C92443" w:rsidRPr="00E61FC1">
        <w:rPr>
          <w:rFonts w:ascii="Calibri Light" w:hAnsi="Calibri Light" w:cs="Calibri Light"/>
          <w:b/>
          <w:sz w:val="24"/>
          <w:szCs w:val="24"/>
        </w:rPr>
        <w:tab/>
      </w:r>
      <w:r w:rsidR="00C92443" w:rsidRPr="00E61FC1">
        <w:rPr>
          <w:rFonts w:ascii="Calibri Light" w:hAnsi="Calibri Light" w:cs="Calibri Light"/>
          <w:b/>
          <w:sz w:val="24"/>
          <w:szCs w:val="24"/>
        </w:rPr>
        <w:tab/>
      </w:r>
      <w:r w:rsidR="00F009F0" w:rsidRPr="00E61FC1">
        <w:rPr>
          <w:rFonts w:ascii="Calibri Light" w:hAnsi="Calibri Light" w:cs="Calibri Light"/>
          <w:b/>
          <w:sz w:val="24"/>
          <w:szCs w:val="24"/>
        </w:rPr>
        <w:t>ZAMAWIAJĄC</w:t>
      </w:r>
      <w:r w:rsidR="00250808" w:rsidRPr="00E61FC1">
        <w:rPr>
          <w:rFonts w:ascii="Calibri Light" w:hAnsi="Calibri Light" w:cs="Calibri Light"/>
          <w:b/>
          <w:sz w:val="24"/>
          <w:szCs w:val="24"/>
        </w:rPr>
        <w:t>Y</w:t>
      </w:r>
      <w:r w:rsidR="00090F2F" w:rsidRPr="00E61FC1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6AA843BB" w14:textId="3C9467BF" w:rsidR="005D228E" w:rsidRDefault="005D228E" w:rsidP="009E3C18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6AA843D9" w14:textId="77777777" w:rsidR="00090F2F" w:rsidRPr="005D228E" w:rsidRDefault="00090F2F" w:rsidP="00090F2F">
      <w:pPr>
        <w:suppressAutoHyphens/>
        <w:autoSpaceDN w:val="0"/>
        <w:spacing w:before="24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14:paraId="6AA843DA" w14:textId="77777777" w:rsidR="00090F2F" w:rsidRPr="005D228E" w:rsidRDefault="00090F2F" w:rsidP="00F009F0">
      <w:pPr>
        <w:spacing w:line="240" w:lineRule="auto"/>
        <w:rPr>
          <w:rFonts w:ascii="Calibri" w:hAnsi="Calibri" w:cs="Calibri"/>
          <w:b/>
          <w:sz w:val="28"/>
          <w:szCs w:val="28"/>
        </w:rPr>
      </w:pPr>
    </w:p>
    <w:sectPr w:rsidR="00090F2F" w:rsidRPr="005D228E" w:rsidSect="00C04031">
      <w:headerReference w:type="default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523C8" w14:textId="77777777" w:rsidR="007C5DF0" w:rsidRDefault="007C5DF0" w:rsidP="00363E9E">
      <w:pPr>
        <w:spacing w:after="0" w:line="240" w:lineRule="auto"/>
      </w:pPr>
      <w:r>
        <w:separator/>
      </w:r>
    </w:p>
  </w:endnote>
  <w:endnote w:type="continuationSeparator" w:id="0">
    <w:p w14:paraId="4E1C84D4" w14:textId="77777777" w:rsidR="007C5DF0" w:rsidRDefault="007C5DF0" w:rsidP="0036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4876"/>
      <w:docPartObj>
        <w:docPartGallery w:val="Page Numbers (Bottom of Page)"/>
        <w:docPartUnique/>
      </w:docPartObj>
    </w:sdtPr>
    <w:sdtEndPr/>
    <w:sdtContent>
      <w:p w14:paraId="6AA843DF" w14:textId="77777777" w:rsidR="00E66345" w:rsidRDefault="00396244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D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A843E0" w14:textId="77777777" w:rsidR="00E66345" w:rsidRDefault="00E663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C393D" w14:textId="77777777" w:rsidR="007C5DF0" w:rsidRDefault="007C5DF0" w:rsidP="00363E9E">
      <w:pPr>
        <w:spacing w:after="0" w:line="240" w:lineRule="auto"/>
      </w:pPr>
      <w:r>
        <w:separator/>
      </w:r>
    </w:p>
  </w:footnote>
  <w:footnote w:type="continuationSeparator" w:id="0">
    <w:p w14:paraId="0B476476" w14:textId="77777777" w:rsidR="007C5DF0" w:rsidRDefault="007C5DF0" w:rsidP="0036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913CF" w14:textId="5CA42AA6" w:rsidR="00B3200B" w:rsidRPr="00D10464" w:rsidRDefault="00B3200B">
    <w:pPr>
      <w:pStyle w:val="Nagwek"/>
      <w:rPr>
        <w:rFonts w:ascii="Calibri Light" w:hAnsi="Calibri Light" w:cs="Calibri Light"/>
      </w:rPr>
    </w:pPr>
    <w:r w:rsidRPr="00D10464">
      <w:rPr>
        <w:rFonts w:ascii="Calibri Light" w:hAnsi="Calibri Light" w:cs="Calibri Light"/>
      </w:rPr>
      <w:t>DPS.A.271.00.2024                                                                               Załącznik Nr 3 do zapytania cenowego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DF5"/>
    <w:multiLevelType w:val="hybridMultilevel"/>
    <w:tmpl w:val="2E54AFFC"/>
    <w:lvl w:ilvl="0" w:tplc="985A43D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1680640"/>
    <w:multiLevelType w:val="hybridMultilevel"/>
    <w:tmpl w:val="8A986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B5999"/>
    <w:multiLevelType w:val="hybridMultilevel"/>
    <w:tmpl w:val="DCB83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3110"/>
    <w:multiLevelType w:val="hybridMultilevel"/>
    <w:tmpl w:val="FBE8BCB6"/>
    <w:lvl w:ilvl="0" w:tplc="D750C39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1F04A6"/>
    <w:multiLevelType w:val="hybridMultilevel"/>
    <w:tmpl w:val="05A61D38"/>
    <w:lvl w:ilvl="0" w:tplc="540EF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B1236"/>
    <w:multiLevelType w:val="hybridMultilevel"/>
    <w:tmpl w:val="BC160848"/>
    <w:lvl w:ilvl="0" w:tplc="04150017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4C151002"/>
    <w:multiLevelType w:val="multilevel"/>
    <w:tmpl w:val="BA26C82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D7151E"/>
    <w:multiLevelType w:val="hybridMultilevel"/>
    <w:tmpl w:val="C08AF01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82182C"/>
    <w:multiLevelType w:val="hybridMultilevel"/>
    <w:tmpl w:val="9A6EFB8A"/>
    <w:lvl w:ilvl="0" w:tplc="BCA21E3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D433A"/>
    <w:multiLevelType w:val="hybridMultilevel"/>
    <w:tmpl w:val="CE7034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4B5950"/>
    <w:multiLevelType w:val="hybridMultilevel"/>
    <w:tmpl w:val="D9C62AF2"/>
    <w:lvl w:ilvl="0" w:tplc="5E8C8C9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A382610"/>
    <w:multiLevelType w:val="hybridMultilevel"/>
    <w:tmpl w:val="C7A46F1E"/>
    <w:lvl w:ilvl="0" w:tplc="3EA23D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315256"/>
    <w:multiLevelType w:val="hybridMultilevel"/>
    <w:tmpl w:val="9900F918"/>
    <w:lvl w:ilvl="0" w:tplc="634CD05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757F4C1A"/>
    <w:multiLevelType w:val="hybridMultilevel"/>
    <w:tmpl w:val="9E966B8E"/>
    <w:lvl w:ilvl="0" w:tplc="540EFD9E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7971481C"/>
    <w:multiLevelType w:val="hybridMultilevel"/>
    <w:tmpl w:val="CE788402"/>
    <w:lvl w:ilvl="0" w:tplc="DEF620F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7EDF7B8E"/>
    <w:multiLevelType w:val="hybridMultilevel"/>
    <w:tmpl w:val="E77406CA"/>
    <w:lvl w:ilvl="0" w:tplc="341C6BF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10"/>
  </w:num>
  <w:num w:numId="5">
    <w:abstractNumId w:val="11"/>
  </w:num>
  <w:num w:numId="6">
    <w:abstractNumId w:val="13"/>
  </w:num>
  <w:num w:numId="7">
    <w:abstractNumId w:val="15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3"/>
  </w:num>
  <w:num w:numId="13">
    <w:abstractNumId w:val="4"/>
  </w:num>
  <w:num w:numId="14">
    <w:abstractNumId w:val="6"/>
    <w:lvlOverride w:ilvl="0">
      <w:startOverride w:val="1"/>
    </w:lvlOverride>
  </w:num>
  <w:num w:numId="15">
    <w:abstractNumId w:val="9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DA"/>
    <w:rsid w:val="0001234A"/>
    <w:rsid w:val="00014A4B"/>
    <w:rsid w:val="00026C3F"/>
    <w:rsid w:val="00040BF2"/>
    <w:rsid w:val="00077473"/>
    <w:rsid w:val="0008081C"/>
    <w:rsid w:val="00087009"/>
    <w:rsid w:val="00090F2F"/>
    <w:rsid w:val="000A0976"/>
    <w:rsid w:val="000B18B8"/>
    <w:rsid w:val="000B5575"/>
    <w:rsid w:val="000C5CDB"/>
    <w:rsid w:val="000D71BF"/>
    <w:rsid w:val="000E0312"/>
    <w:rsid w:val="00104BAA"/>
    <w:rsid w:val="00111B1B"/>
    <w:rsid w:val="00127C88"/>
    <w:rsid w:val="0013352C"/>
    <w:rsid w:val="00134EE8"/>
    <w:rsid w:val="0014021A"/>
    <w:rsid w:val="00141DB2"/>
    <w:rsid w:val="0014312F"/>
    <w:rsid w:val="0015043C"/>
    <w:rsid w:val="001556CA"/>
    <w:rsid w:val="00157E7C"/>
    <w:rsid w:val="00165614"/>
    <w:rsid w:val="00194B32"/>
    <w:rsid w:val="00195853"/>
    <w:rsid w:val="001B1999"/>
    <w:rsid w:val="001B5378"/>
    <w:rsid w:val="001B6340"/>
    <w:rsid w:val="001C0A14"/>
    <w:rsid w:val="001D5D6F"/>
    <w:rsid w:val="001E56C9"/>
    <w:rsid w:val="001E7AD4"/>
    <w:rsid w:val="001F3D34"/>
    <w:rsid w:val="00213FE9"/>
    <w:rsid w:val="002270FF"/>
    <w:rsid w:val="00231975"/>
    <w:rsid w:val="002453EC"/>
    <w:rsid w:val="00250808"/>
    <w:rsid w:val="002527D6"/>
    <w:rsid w:val="00284029"/>
    <w:rsid w:val="002846FB"/>
    <w:rsid w:val="0029045D"/>
    <w:rsid w:val="002933A8"/>
    <w:rsid w:val="002A7FD2"/>
    <w:rsid w:val="002B12C9"/>
    <w:rsid w:val="002C51BF"/>
    <w:rsid w:val="002D1EA6"/>
    <w:rsid w:val="002E0298"/>
    <w:rsid w:val="00303F83"/>
    <w:rsid w:val="00312F09"/>
    <w:rsid w:val="00316D26"/>
    <w:rsid w:val="003231FE"/>
    <w:rsid w:val="003329C0"/>
    <w:rsid w:val="00341D59"/>
    <w:rsid w:val="003429C4"/>
    <w:rsid w:val="00363E9E"/>
    <w:rsid w:val="003648C6"/>
    <w:rsid w:val="00377692"/>
    <w:rsid w:val="0038425B"/>
    <w:rsid w:val="003843F0"/>
    <w:rsid w:val="003932AC"/>
    <w:rsid w:val="00396244"/>
    <w:rsid w:val="003A6136"/>
    <w:rsid w:val="003B3DEC"/>
    <w:rsid w:val="003C1C6A"/>
    <w:rsid w:val="003D30D3"/>
    <w:rsid w:val="003F3A7C"/>
    <w:rsid w:val="003F4277"/>
    <w:rsid w:val="004045AE"/>
    <w:rsid w:val="00417762"/>
    <w:rsid w:val="00421574"/>
    <w:rsid w:val="004229C2"/>
    <w:rsid w:val="00433EAA"/>
    <w:rsid w:val="004433F9"/>
    <w:rsid w:val="004558EB"/>
    <w:rsid w:val="00465EFA"/>
    <w:rsid w:val="00481D34"/>
    <w:rsid w:val="00495141"/>
    <w:rsid w:val="004C5270"/>
    <w:rsid w:val="004C5637"/>
    <w:rsid w:val="004D1885"/>
    <w:rsid w:val="004D4EFB"/>
    <w:rsid w:val="00523C97"/>
    <w:rsid w:val="00526005"/>
    <w:rsid w:val="0055132D"/>
    <w:rsid w:val="00551B84"/>
    <w:rsid w:val="005529C6"/>
    <w:rsid w:val="00564717"/>
    <w:rsid w:val="00565574"/>
    <w:rsid w:val="005D1BA9"/>
    <w:rsid w:val="005D228E"/>
    <w:rsid w:val="005D3ACC"/>
    <w:rsid w:val="005E262F"/>
    <w:rsid w:val="005E4B47"/>
    <w:rsid w:val="005E5EAE"/>
    <w:rsid w:val="006056DB"/>
    <w:rsid w:val="00622356"/>
    <w:rsid w:val="00631BAF"/>
    <w:rsid w:val="00633DF6"/>
    <w:rsid w:val="0065234D"/>
    <w:rsid w:val="00687FE0"/>
    <w:rsid w:val="006A2AF5"/>
    <w:rsid w:val="006C1926"/>
    <w:rsid w:val="006D3BA1"/>
    <w:rsid w:val="006F002D"/>
    <w:rsid w:val="006F0D65"/>
    <w:rsid w:val="00705D06"/>
    <w:rsid w:val="00705EFE"/>
    <w:rsid w:val="00710A71"/>
    <w:rsid w:val="00733019"/>
    <w:rsid w:val="00736EAC"/>
    <w:rsid w:val="0074397F"/>
    <w:rsid w:val="007726D9"/>
    <w:rsid w:val="00774096"/>
    <w:rsid w:val="007753EB"/>
    <w:rsid w:val="00783643"/>
    <w:rsid w:val="00786557"/>
    <w:rsid w:val="00791CE4"/>
    <w:rsid w:val="007A47DE"/>
    <w:rsid w:val="007B312C"/>
    <w:rsid w:val="007C5DF0"/>
    <w:rsid w:val="007D4AED"/>
    <w:rsid w:val="008139A8"/>
    <w:rsid w:val="0083212D"/>
    <w:rsid w:val="00852222"/>
    <w:rsid w:val="0085337F"/>
    <w:rsid w:val="0085767E"/>
    <w:rsid w:val="00880059"/>
    <w:rsid w:val="00881073"/>
    <w:rsid w:val="008A383F"/>
    <w:rsid w:val="008A42DB"/>
    <w:rsid w:val="008B7DC3"/>
    <w:rsid w:val="008E121C"/>
    <w:rsid w:val="008E71DB"/>
    <w:rsid w:val="00906869"/>
    <w:rsid w:val="00912F48"/>
    <w:rsid w:val="009160B3"/>
    <w:rsid w:val="00922238"/>
    <w:rsid w:val="00945C0B"/>
    <w:rsid w:val="00953A6E"/>
    <w:rsid w:val="00975F87"/>
    <w:rsid w:val="00981CEB"/>
    <w:rsid w:val="009920B0"/>
    <w:rsid w:val="009970BE"/>
    <w:rsid w:val="009A50F1"/>
    <w:rsid w:val="009B362D"/>
    <w:rsid w:val="009B5ACE"/>
    <w:rsid w:val="009B67D9"/>
    <w:rsid w:val="009E3C18"/>
    <w:rsid w:val="009E3F46"/>
    <w:rsid w:val="009E6F2B"/>
    <w:rsid w:val="009F1EC6"/>
    <w:rsid w:val="009F4640"/>
    <w:rsid w:val="00A02021"/>
    <w:rsid w:val="00A0448B"/>
    <w:rsid w:val="00A045E2"/>
    <w:rsid w:val="00A14130"/>
    <w:rsid w:val="00A141F5"/>
    <w:rsid w:val="00A16E29"/>
    <w:rsid w:val="00A27A65"/>
    <w:rsid w:val="00A30EA4"/>
    <w:rsid w:val="00A4024C"/>
    <w:rsid w:val="00A530A7"/>
    <w:rsid w:val="00A60074"/>
    <w:rsid w:val="00AB077B"/>
    <w:rsid w:val="00AB1B2C"/>
    <w:rsid w:val="00AB7DDA"/>
    <w:rsid w:val="00AD1078"/>
    <w:rsid w:val="00AE0542"/>
    <w:rsid w:val="00B033EC"/>
    <w:rsid w:val="00B210FC"/>
    <w:rsid w:val="00B3080A"/>
    <w:rsid w:val="00B3200B"/>
    <w:rsid w:val="00B4262C"/>
    <w:rsid w:val="00B5743F"/>
    <w:rsid w:val="00B94EA8"/>
    <w:rsid w:val="00BA768E"/>
    <w:rsid w:val="00BE6F7F"/>
    <w:rsid w:val="00BF301E"/>
    <w:rsid w:val="00C0200E"/>
    <w:rsid w:val="00C02EA2"/>
    <w:rsid w:val="00C04031"/>
    <w:rsid w:val="00C10701"/>
    <w:rsid w:val="00C209F0"/>
    <w:rsid w:val="00C26010"/>
    <w:rsid w:val="00C26250"/>
    <w:rsid w:val="00C427AC"/>
    <w:rsid w:val="00C4300D"/>
    <w:rsid w:val="00C455DE"/>
    <w:rsid w:val="00C50173"/>
    <w:rsid w:val="00C50821"/>
    <w:rsid w:val="00C5327C"/>
    <w:rsid w:val="00C564D9"/>
    <w:rsid w:val="00C7580A"/>
    <w:rsid w:val="00C92443"/>
    <w:rsid w:val="00C937F3"/>
    <w:rsid w:val="00CC4CF0"/>
    <w:rsid w:val="00CD4D86"/>
    <w:rsid w:val="00CE27F4"/>
    <w:rsid w:val="00CE3B2E"/>
    <w:rsid w:val="00CF1C5E"/>
    <w:rsid w:val="00D05726"/>
    <w:rsid w:val="00D0680C"/>
    <w:rsid w:val="00D10464"/>
    <w:rsid w:val="00D112F8"/>
    <w:rsid w:val="00D12774"/>
    <w:rsid w:val="00D13391"/>
    <w:rsid w:val="00D16256"/>
    <w:rsid w:val="00D247D4"/>
    <w:rsid w:val="00D2768E"/>
    <w:rsid w:val="00D43DE1"/>
    <w:rsid w:val="00D507BA"/>
    <w:rsid w:val="00D67A0D"/>
    <w:rsid w:val="00D70B4E"/>
    <w:rsid w:val="00D70BA7"/>
    <w:rsid w:val="00D95312"/>
    <w:rsid w:val="00DA137F"/>
    <w:rsid w:val="00DB654B"/>
    <w:rsid w:val="00DF1D79"/>
    <w:rsid w:val="00E241C0"/>
    <w:rsid w:val="00E61FC1"/>
    <w:rsid w:val="00E66345"/>
    <w:rsid w:val="00E75E07"/>
    <w:rsid w:val="00E845EB"/>
    <w:rsid w:val="00E92C7D"/>
    <w:rsid w:val="00E96FA0"/>
    <w:rsid w:val="00EA20DB"/>
    <w:rsid w:val="00EA5F10"/>
    <w:rsid w:val="00EC06F4"/>
    <w:rsid w:val="00EE3020"/>
    <w:rsid w:val="00EF1531"/>
    <w:rsid w:val="00EF180C"/>
    <w:rsid w:val="00EF50B6"/>
    <w:rsid w:val="00F009F0"/>
    <w:rsid w:val="00F14438"/>
    <w:rsid w:val="00F27E87"/>
    <w:rsid w:val="00F31C58"/>
    <w:rsid w:val="00F35F45"/>
    <w:rsid w:val="00F4608A"/>
    <w:rsid w:val="00F6134E"/>
    <w:rsid w:val="00F6415A"/>
    <w:rsid w:val="00F72115"/>
    <w:rsid w:val="00F824FE"/>
    <w:rsid w:val="00F82B54"/>
    <w:rsid w:val="00FA11BD"/>
    <w:rsid w:val="00FA5A70"/>
    <w:rsid w:val="00FA614E"/>
    <w:rsid w:val="00FB26F2"/>
    <w:rsid w:val="00FC5A17"/>
    <w:rsid w:val="00FF272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434E"/>
  <w15:docId w15:val="{4F7F0AAA-D2E5-4354-8805-35F02FB4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A20DB"/>
    <w:pPr>
      <w:ind w:left="720"/>
      <w:contextualSpacing/>
    </w:pPr>
  </w:style>
  <w:style w:type="table" w:styleId="Tabela-Siatka">
    <w:name w:val="Table Grid"/>
    <w:basedOn w:val="Standardowy"/>
    <w:uiPriority w:val="59"/>
    <w:rsid w:val="00111B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F82B5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E9E"/>
  </w:style>
  <w:style w:type="paragraph" w:styleId="Stopka">
    <w:name w:val="footer"/>
    <w:basedOn w:val="Normalny"/>
    <w:link w:val="StopkaZnak"/>
    <w:uiPriority w:val="99"/>
    <w:unhideWhenUsed/>
    <w:rsid w:val="0036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E9E"/>
  </w:style>
  <w:style w:type="paragraph" w:styleId="Tekstdymka">
    <w:name w:val="Balloon Text"/>
    <w:basedOn w:val="Normalny"/>
    <w:link w:val="TekstdymkaZnak"/>
    <w:uiPriority w:val="99"/>
    <w:semiHidden/>
    <w:unhideWhenUsed/>
    <w:rsid w:val="0039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24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B19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B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D33D-BD80-442F-ABC8-33CC4B93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1404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ADM</cp:lastModifiedBy>
  <cp:revision>3</cp:revision>
  <cp:lastPrinted>2024-06-06T11:46:00Z</cp:lastPrinted>
  <dcterms:created xsi:type="dcterms:W3CDTF">2024-06-06T11:37:00Z</dcterms:created>
  <dcterms:modified xsi:type="dcterms:W3CDTF">2024-06-06T11:46:00Z</dcterms:modified>
</cp:coreProperties>
</file>